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485"/>
      </w:tblGrid>
      <w:tr w:rsidR="004D4A06" w:rsidRPr="00952573" w:rsidTr="00183E3B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A06" w:rsidRPr="00952573" w:rsidRDefault="004D4A06" w:rsidP="00183E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B3C836F" wp14:editId="3B8B2346">
                  <wp:extent cx="1047750" cy="10477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A06" w:rsidRPr="00952573" w:rsidRDefault="004D4A06" w:rsidP="00183E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4D4A06" w:rsidRPr="00952573" w:rsidTr="00183E3B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A06" w:rsidRPr="00952573" w:rsidRDefault="004D4A06" w:rsidP="00183E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A06" w:rsidRPr="00952573" w:rsidRDefault="004D4A06" w:rsidP="00183E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Государственное бюджетное профессиональное образовательное учреждение</w:t>
            </w:r>
          </w:p>
        </w:tc>
      </w:tr>
      <w:tr w:rsidR="004D4A06" w:rsidRPr="00952573" w:rsidTr="00183E3B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A06" w:rsidRPr="00952573" w:rsidRDefault="004D4A06" w:rsidP="00183E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A06" w:rsidRPr="00952573" w:rsidRDefault="004D4A06" w:rsidP="00183E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«Чеченский государственный педагогический колледж»</w:t>
            </w:r>
          </w:p>
        </w:tc>
      </w:tr>
    </w:tbl>
    <w:p w:rsidR="004D4A06" w:rsidRPr="00952573" w:rsidRDefault="004D4A06" w:rsidP="004D4A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4D4A06" w:rsidRPr="00952573" w:rsidRDefault="004D4A06" w:rsidP="004D4A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4D4A06" w:rsidRPr="00952573" w:rsidRDefault="004D4A06" w:rsidP="004D4A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i/>
          <w:caps/>
          <w:color w:val="000000"/>
          <w:sz w:val="28"/>
          <w:szCs w:val="28"/>
          <w:lang w:eastAsia="ru-RU"/>
        </w:rPr>
      </w:pPr>
    </w:p>
    <w:p w:rsidR="004D4A06" w:rsidRPr="00952573" w:rsidRDefault="004D4A06" w:rsidP="004D4A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4800"/>
        <w:gridCol w:w="4800"/>
      </w:tblGrid>
      <w:tr w:rsidR="004D4A06" w:rsidRPr="00952573" w:rsidTr="00183E3B">
        <w:tc>
          <w:tcPr>
            <w:tcW w:w="4800" w:type="dxa"/>
          </w:tcPr>
          <w:p w:rsidR="004D4A06" w:rsidRPr="00952573" w:rsidRDefault="004D4A06" w:rsidP="00183E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800" w:type="dxa"/>
          </w:tcPr>
          <w:p w:rsidR="004D4A06" w:rsidRPr="0047686E" w:rsidRDefault="004D4A06" w:rsidP="00E8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907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4D4A06" w:rsidRPr="00952573" w:rsidTr="00183E3B">
        <w:tc>
          <w:tcPr>
            <w:tcW w:w="4800" w:type="dxa"/>
          </w:tcPr>
          <w:p w:rsidR="004D4A06" w:rsidRPr="00952573" w:rsidRDefault="004D4A06" w:rsidP="00183E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4D4A06" w:rsidRPr="0047686E" w:rsidRDefault="004D4A06" w:rsidP="00E8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907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4D4A06" w:rsidRPr="0047686E" w:rsidRDefault="004D4A06" w:rsidP="00E8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907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4D4A06" w:rsidRPr="00952573" w:rsidTr="00183E3B">
        <w:tc>
          <w:tcPr>
            <w:tcW w:w="4800" w:type="dxa"/>
          </w:tcPr>
          <w:p w:rsidR="004D4A06" w:rsidRPr="00952573" w:rsidRDefault="004D4A06" w:rsidP="00183E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4D4A06" w:rsidRPr="0047686E" w:rsidRDefault="004D4A06" w:rsidP="00E8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907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№ 45/1-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од</w:t>
            </w: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г.</w:t>
            </w:r>
          </w:p>
          <w:p w:rsidR="004D4A06" w:rsidRPr="0047686E" w:rsidRDefault="004D4A06" w:rsidP="00E85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907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4D4A06" w:rsidRPr="00952573" w:rsidRDefault="004D4A06" w:rsidP="004D4A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4D4A06" w:rsidRPr="00952573" w:rsidRDefault="004D4A06" w:rsidP="004D4A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4D4A06" w:rsidRPr="00952573" w:rsidRDefault="004D4A06" w:rsidP="004D4A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4D4A06" w:rsidRPr="00952573" w:rsidRDefault="004D4A06" w:rsidP="004D4A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4D4A06" w:rsidRPr="00952573" w:rsidRDefault="004D4A06" w:rsidP="004D4A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4D4A06" w:rsidRPr="00952573" w:rsidRDefault="004D4A06" w:rsidP="004D4A0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2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ОСНОВНАЯ ОБРАЗОВАТЕЛЬНАЯ ПРОГРАММА </w:t>
      </w:r>
    </w:p>
    <w:p w:rsidR="004D4A06" w:rsidRDefault="004D4A06" w:rsidP="004D4A0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952573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 xml:space="preserve"> СРЕДНЕГО ПРОФЕССИОНАЛЬНОГО ОБРАЗОВАНИЯ</w:t>
      </w:r>
    </w:p>
    <w:p w:rsidR="00F42257" w:rsidRPr="00952573" w:rsidRDefault="00F42257" w:rsidP="004D4A0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ПО СПЕЦИАЛЬНОСТИ</w:t>
      </w:r>
    </w:p>
    <w:p w:rsidR="004D4A06" w:rsidRPr="00F42257" w:rsidRDefault="004D4A06" w:rsidP="004D4A0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F42257">
        <w:rPr>
          <w:rFonts w:ascii="Times New Roman" w:eastAsia="Microsoft Sans Serif" w:hAnsi="Times New Roman" w:cs="Times New Roman"/>
          <w:bCs/>
          <w:color w:val="000000"/>
          <w:spacing w:val="-2"/>
          <w:sz w:val="28"/>
          <w:szCs w:val="28"/>
          <w:lang w:eastAsia="ru-RU"/>
        </w:rPr>
        <w:t>44.02.01 ДОШКОЛЬНОЕ ОБРАЗОВАНИЕ</w:t>
      </w:r>
    </w:p>
    <w:p w:rsidR="004D4A06" w:rsidRPr="00952573" w:rsidRDefault="004D4A06" w:rsidP="004D4A0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i/>
          <w:color w:val="000000"/>
          <w:spacing w:val="-2"/>
          <w:sz w:val="28"/>
          <w:szCs w:val="28"/>
          <w:lang w:eastAsia="ru-RU"/>
        </w:rPr>
      </w:pPr>
    </w:p>
    <w:p w:rsidR="004D4A06" w:rsidRPr="00952573" w:rsidRDefault="004D4A06" w:rsidP="004D4A0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spacing w:val="-2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/>
        </w:rPr>
        <w:t xml:space="preserve">РАБОЧАЯ ПРОГРАММА </w:t>
      </w:r>
      <w:r w:rsidRPr="00952573">
        <w:rPr>
          <w:rFonts w:ascii="Times New Roman" w:eastAsia="Microsoft Sans Serif" w:hAnsi="Times New Roman" w:cs="Times New Roman"/>
          <w:bCs/>
          <w:sz w:val="28"/>
          <w:szCs w:val="28"/>
          <w:lang w:eastAsia="ru-RU"/>
        </w:rPr>
        <w:t>УЧЕБНОЙ ДИСЦИПЛИНЫ</w:t>
      </w:r>
    </w:p>
    <w:p w:rsidR="004D4A06" w:rsidRPr="00F42257" w:rsidRDefault="004D4A06" w:rsidP="004D4A0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F42257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ОП.09. ИНФОРМАТИКА И ИНФОРМАЦИОННО-КОММУНИКАЦИОННЫЕ ТЕХНОЛОГИИ В ПРОФЕССИОНАЛЬНОЙ ДЕЯТЕЛЬНОСТИ</w:t>
      </w:r>
    </w:p>
    <w:p w:rsidR="004D4A06" w:rsidRPr="00952573" w:rsidRDefault="004D4A06" w:rsidP="004D4A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4D4A06" w:rsidRPr="00952573" w:rsidRDefault="004D4A06" w:rsidP="004D4A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4D4A06" w:rsidRPr="00952573" w:rsidRDefault="004D4A06" w:rsidP="004D4A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4D4A06" w:rsidRPr="00952573" w:rsidRDefault="004D4A06" w:rsidP="004D4A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4D4A06" w:rsidRPr="00952573" w:rsidRDefault="004D4A06" w:rsidP="004D4A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4D4A06" w:rsidRPr="00952573" w:rsidRDefault="004D4A06" w:rsidP="004D4A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  <w:t xml:space="preserve">                   </w:t>
      </w:r>
    </w:p>
    <w:p w:rsidR="004D4A06" w:rsidRPr="00952573" w:rsidRDefault="004D4A06" w:rsidP="004D4A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</w:p>
    <w:p w:rsidR="004D4A06" w:rsidRPr="00952573" w:rsidRDefault="004D4A06" w:rsidP="004D4A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4D4A06" w:rsidRPr="00952573" w:rsidRDefault="004D4A06" w:rsidP="004D4A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6B052E" w:rsidRPr="00952573" w:rsidRDefault="006B052E" w:rsidP="004D4A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4D4A06" w:rsidRPr="00952573" w:rsidRDefault="004D4A06" w:rsidP="004D4A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4D4A06" w:rsidRPr="00C81E41" w:rsidRDefault="004D4A06" w:rsidP="004D4A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Грозный- 2023 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4D4A06" w:rsidRPr="0047686E" w:rsidTr="00183E3B">
        <w:trPr>
          <w:trHeight w:val="4395"/>
        </w:trPr>
        <w:tc>
          <w:tcPr>
            <w:tcW w:w="4967" w:type="dxa"/>
            <w:shd w:val="clear" w:color="auto" w:fill="auto"/>
          </w:tcPr>
          <w:p w:rsidR="004D4A06" w:rsidRPr="0047686E" w:rsidRDefault="004D4A06" w:rsidP="00183E3B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 xml:space="preserve">Рабочая программа рассмотрена и одобрена </w:t>
            </w:r>
          </w:p>
          <w:p w:rsidR="004D4A06" w:rsidRPr="0047686E" w:rsidRDefault="004D4A06" w:rsidP="00183E3B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ПЦК «</w:t>
            </w:r>
            <w:r w:rsidR="00AE0E4B" w:rsidRPr="00F42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Общеп</w:t>
            </w:r>
            <w:r w:rsidRPr="00F42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рофессиональные</w:t>
            </w:r>
            <w:r w:rsidRPr="00F42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дисциплины»</w:t>
            </w:r>
          </w:p>
          <w:p w:rsidR="004D4A06" w:rsidRPr="0047686E" w:rsidRDefault="004D4A06" w:rsidP="00183E3B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Протокол № </w:t>
            </w:r>
            <w:r w:rsidRPr="00B23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  <w:r w:rsidRPr="00B2397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от 25.04.</w:t>
            </w:r>
            <w:r w:rsidRPr="00B23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2023 </w:t>
            </w:r>
            <w:r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  <w:p w:rsidR="004D4A06" w:rsidRPr="0047686E" w:rsidRDefault="00F42257" w:rsidP="00183E3B">
            <w:pPr>
              <w:shd w:val="clear" w:color="auto" w:fill="FFFFFF"/>
              <w:tabs>
                <w:tab w:val="left" w:leader="underscore" w:pos="1944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ПЦК Эдилсултанова М.А.</w:t>
            </w:r>
          </w:p>
          <w:p w:rsidR="004D4A06" w:rsidRPr="0047686E" w:rsidRDefault="004D4A06" w:rsidP="00183E3B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4D4A06" w:rsidRPr="0047686E" w:rsidRDefault="004D4A06" w:rsidP="00183E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Рабочая программа учебной дисциплины</w:t>
            </w: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разработана на основе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Федерального государственного образовательного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стандарт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специальности 44.02.01 Дошкольное образование, утвержден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ного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приказом Министерства просвещения Российской Федерации от </w:t>
            </w:r>
            <w:r w:rsidRPr="006A7B3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августа 2022 г. № 743</w:t>
            </w:r>
          </w:p>
          <w:p w:rsidR="004D4A06" w:rsidRPr="0047686E" w:rsidRDefault="004D4A06" w:rsidP="00183E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4D4A06" w:rsidRPr="0047686E" w:rsidRDefault="004D4A06" w:rsidP="00183E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4A06" w:rsidRPr="0047686E" w:rsidRDefault="004D4A06" w:rsidP="00183E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СОГЛАСОВАНА</w:t>
            </w:r>
          </w:p>
          <w:p w:rsidR="004D4A06" w:rsidRPr="0047686E" w:rsidRDefault="004D4A06" w:rsidP="00183E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4D4A06" w:rsidRDefault="004D4A06" w:rsidP="00183E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ГБПОУ «ЧГПК</w:t>
            </w:r>
            <w:r w:rsidRPr="0047686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F42257" w:rsidRPr="0047686E" w:rsidRDefault="00F42257" w:rsidP="00183E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Я.М. Басаев</w:t>
            </w:r>
          </w:p>
          <w:p w:rsidR="004D4A06" w:rsidRPr="0047686E" w:rsidRDefault="004D4A06" w:rsidP="00183E3B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25.04.2023 г.</w:t>
            </w:r>
          </w:p>
        </w:tc>
      </w:tr>
    </w:tbl>
    <w:p w:rsidR="004D4A06" w:rsidRPr="0047686E" w:rsidRDefault="004D4A06" w:rsidP="004D4A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4A06" w:rsidRPr="0047686E" w:rsidRDefault="004D4A06" w:rsidP="004D4A0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4A06" w:rsidRPr="0047686E" w:rsidRDefault="004D4A06" w:rsidP="004D4A0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4A06" w:rsidRPr="0047686E" w:rsidRDefault="004D4A06" w:rsidP="004D4A0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4A06" w:rsidRPr="00F42257" w:rsidRDefault="004D4A06" w:rsidP="004D4A0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 w:rsidRPr="00F42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</w:t>
      </w:r>
      <w:r w:rsidRPr="00F4225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учебной дисциплины ОП.09. Информатика и информационно-коммуникационные технологии в профессиональной деятельности </w:t>
      </w:r>
      <w:r w:rsidR="00F4225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сфере </w:t>
      </w:r>
      <w:r w:rsidR="00F4225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 (ФГОС) среднего профессионального образования (СПО) </w:t>
      </w:r>
      <w:r w:rsidRPr="00F4225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для специальности </w:t>
      </w:r>
      <w:r w:rsidRPr="00F42257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44.02.01 Дошкольное образование</w:t>
      </w:r>
    </w:p>
    <w:p w:rsidR="004D4A06" w:rsidRPr="00F42257" w:rsidRDefault="004D4A06" w:rsidP="004D4A0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  <w:lang w:eastAsia="ru-RU"/>
        </w:rPr>
      </w:pPr>
    </w:p>
    <w:p w:rsidR="004D4A06" w:rsidRPr="00F42257" w:rsidRDefault="004D4A06" w:rsidP="004D4A06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225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Организация-разработчик</w:t>
      </w:r>
      <w:r w:rsidRPr="00F4225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F4225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ГБПОУ «Чеченский государственный педагогический колледж»</w:t>
      </w:r>
    </w:p>
    <w:p w:rsidR="004D4A06" w:rsidRPr="00F42257" w:rsidRDefault="004D4A06" w:rsidP="004D4A06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4D4A06" w:rsidRPr="00F42257" w:rsidRDefault="004D4A06" w:rsidP="004D4A0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F42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Разработчик: преподаватель ГБПОУ </w:t>
      </w:r>
      <w:r w:rsidRPr="00F42257">
        <w:rPr>
          <w:rFonts w:ascii="Times New Roman" w:eastAsia="Calibri" w:hAnsi="Times New Roman" w:cs="Times New Roman"/>
          <w:caps/>
          <w:sz w:val="24"/>
          <w:szCs w:val="24"/>
        </w:rPr>
        <w:t>«ЧГПК»</w:t>
      </w:r>
      <w:r w:rsidRPr="00F422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Дацуев  Р.А-К. </w:t>
      </w:r>
    </w:p>
    <w:p w:rsidR="004D4A06" w:rsidRPr="00F42257" w:rsidRDefault="004D4A06" w:rsidP="004D4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4D4A06" w:rsidRPr="00F42257" w:rsidRDefault="004D4A06" w:rsidP="004D4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4D4A06" w:rsidRDefault="004D4A06" w:rsidP="004D4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4D4A06" w:rsidRDefault="004D4A06" w:rsidP="004D4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4D4A06" w:rsidRDefault="004D4A06" w:rsidP="004D4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4D4A06" w:rsidRDefault="004D4A06" w:rsidP="004D4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4D4A06" w:rsidRDefault="004D4A06" w:rsidP="004D4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4D4A06" w:rsidRDefault="004D4A06" w:rsidP="004D4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4D4A06" w:rsidRDefault="004D4A06" w:rsidP="004D4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4D4A06" w:rsidRPr="007E3A32" w:rsidRDefault="004D4A06" w:rsidP="004D4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>СОДЕРЖАНИЕ</w:t>
      </w:r>
    </w:p>
    <w:p w:rsidR="004D4A06" w:rsidRPr="007E3A32" w:rsidRDefault="004D4A06" w:rsidP="004D4A06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</w:pPr>
    </w:p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7774"/>
        <w:gridCol w:w="1866"/>
      </w:tblGrid>
      <w:tr w:rsidR="004D4A06" w:rsidRPr="004D4A06" w:rsidTr="00183E3B">
        <w:tc>
          <w:tcPr>
            <w:tcW w:w="8081" w:type="dxa"/>
          </w:tcPr>
          <w:p w:rsidR="004D4A06" w:rsidRPr="009F53F9" w:rsidRDefault="004D4A06" w:rsidP="00183E3B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559" w:type="dxa"/>
          </w:tcPr>
          <w:p w:rsidR="004D4A06" w:rsidRPr="006B052E" w:rsidRDefault="004D4A06" w:rsidP="00183E3B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4</w:t>
            </w:r>
          </w:p>
        </w:tc>
      </w:tr>
      <w:tr w:rsidR="004D4A06" w:rsidRPr="004D4A06" w:rsidTr="00183E3B">
        <w:tc>
          <w:tcPr>
            <w:tcW w:w="8081" w:type="dxa"/>
          </w:tcPr>
          <w:p w:rsidR="004D4A06" w:rsidRPr="009F53F9" w:rsidRDefault="004D4A06" w:rsidP="00183E3B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4D4A06" w:rsidRPr="009F53F9" w:rsidRDefault="004D4A06" w:rsidP="00183E3B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559" w:type="dxa"/>
          </w:tcPr>
          <w:p w:rsidR="004D4A06" w:rsidRPr="006B052E" w:rsidRDefault="006B052E" w:rsidP="00183E3B">
            <w:pPr>
              <w:spacing w:after="200" w:line="276" w:lineRule="auto"/>
              <w:ind w:left="6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6</w:t>
            </w:r>
          </w:p>
          <w:p w:rsidR="004D4A06" w:rsidRPr="006B052E" w:rsidRDefault="004D4A06" w:rsidP="00183E3B">
            <w:pPr>
              <w:tabs>
                <w:tab w:val="left" w:pos="141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11</w:t>
            </w:r>
          </w:p>
        </w:tc>
      </w:tr>
      <w:tr w:rsidR="004D4A06" w:rsidRPr="004D4A06" w:rsidTr="00183E3B">
        <w:tc>
          <w:tcPr>
            <w:tcW w:w="8081" w:type="dxa"/>
          </w:tcPr>
          <w:p w:rsidR="004D4A06" w:rsidRPr="009F53F9" w:rsidRDefault="004D4A06" w:rsidP="00183E3B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4D4A06" w:rsidRPr="009F53F9" w:rsidRDefault="004D4A06" w:rsidP="00183E3B">
            <w:pPr>
              <w:pStyle w:val="a3"/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</w:tc>
        <w:tc>
          <w:tcPr>
            <w:tcW w:w="1559" w:type="dxa"/>
          </w:tcPr>
          <w:p w:rsidR="004D4A06" w:rsidRPr="006B052E" w:rsidRDefault="004D4A06" w:rsidP="00183E3B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4D4A06" w:rsidRPr="006B052E" w:rsidRDefault="004D4A06" w:rsidP="00183E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4A06" w:rsidRPr="006B052E" w:rsidRDefault="004D4A06" w:rsidP="00183E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4A06" w:rsidRPr="006B052E" w:rsidRDefault="004D4A06" w:rsidP="00183E3B">
            <w:pPr>
              <w:tabs>
                <w:tab w:val="left" w:pos="14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13</w:t>
            </w:r>
          </w:p>
        </w:tc>
      </w:tr>
    </w:tbl>
    <w:p w:rsidR="004D4A06" w:rsidRDefault="004D4A06"/>
    <w:p w:rsidR="004D4A06" w:rsidRPr="004D4A06" w:rsidRDefault="004D4A06" w:rsidP="004D4A06"/>
    <w:p w:rsidR="004D4A06" w:rsidRPr="004D4A06" w:rsidRDefault="004D4A06" w:rsidP="004D4A06"/>
    <w:p w:rsidR="004D4A06" w:rsidRPr="004D4A06" w:rsidRDefault="004D4A06" w:rsidP="004D4A06"/>
    <w:p w:rsidR="004D4A06" w:rsidRPr="004D4A06" w:rsidRDefault="004D4A06" w:rsidP="004D4A06"/>
    <w:p w:rsidR="004D4A06" w:rsidRPr="004D4A06" w:rsidRDefault="004D4A06" w:rsidP="004D4A06"/>
    <w:p w:rsidR="004D4A06" w:rsidRPr="004D4A06" w:rsidRDefault="004D4A06" w:rsidP="004D4A06"/>
    <w:p w:rsidR="004D4A06" w:rsidRPr="004D4A06" w:rsidRDefault="004D4A06" w:rsidP="004D4A06"/>
    <w:p w:rsidR="004D4A06" w:rsidRPr="004D4A06" w:rsidRDefault="004D4A06" w:rsidP="004D4A06"/>
    <w:p w:rsidR="004D4A06" w:rsidRPr="004D4A06" w:rsidRDefault="004D4A06" w:rsidP="004D4A06"/>
    <w:p w:rsidR="004D4A06" w:rsidRPr="004D4A06" w:rsidRDefault="004D4A06" w:rsidP="004D4A06"/>
    <w:p w:rsidR="004D4A06" w:rsidRPr="004D4A06" w:rsidRDefault="004D4A06" w:rsidP="004D4A06"/>
    <w:p w:rsidR="004D4A06" w:rsidRPr="004D4A06" w:rsidRDefault="004D4A06" w:rsidP="004D4A06"/>
    <w:p w:rsidR="004D4A06" w:rsidRPr="004D4A06" w:rsidRDefault="004D4A06" w:rsidP="004D4A06"/>
    <w:p w:rsidR="004D4A06" w:rsidRPr="004D4A06" w:rsidRDefault="004D4A06" w:rsidP="004D4A06"/>
    <w:p w:rsidR="004D4A06" w:rsidRPr="004D4A06" w:rsidRDefault="004D4A06" w:rsidP="004D4A06"/>
    <w:p w:rsidR="004D4A06" w:rsidRPr="004D4A06" w:rsidRDefault="004D4A06" w:rsidP="004D4A06"/>
    <w:p w:rsidR="004D4A06" w:rsidRPr="004D4A06" w:rsidRDefault="004D4A06" w:rsidP="004D4A06"/>
    <w:p w:rsidR="004D4A06" w:rsidRPr="004D4A06" w:rsidRDefault="004D4A06" w:rsidP="004D4A06"/>
    <w:p w:rsidR="004D4A06" w:rsidRDefault="004D4A06" w:rsidP="004D4A06"/>
    <w:p w:rsidR="004D4A06" w:rsidRDefault="004D4A06" w:rsidP="004D4A06"/>
    <w:p w:rsidR="004D4A06" w:rsidRPr="004D4A06" w:rsidRDefault="004D4A06" w:rsidP="004D4A06">
      <w:pPr>
        <w:numPr>
          <w:ilvl w:val="0"/>
          <w:numId w:val="2"/>
        </w:num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4D4A06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>ОБЩАЯ ХАРАКТЕРИСТИКА РАБОЧЕЙ ПРОГРАММЫ УЧЕБНОЙ ДИСЦИПЛИНЫ</w:t>
      </w:r>
    </w:p>
    <w:p w:rsidR="004D4A06" w:rsidRPr="004D4A06" w:rsidRDefault="004D4A06" w:rsidP="004D4A06">
      <w:pPr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4D4A06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ОП.09</w:t>
      </w:r>
      <w:r w:rsidR="00F42257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.</w:t>
      </w:r>
      <w:r w:rsidRPr="004D4A06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 Информатика и информационно-коммуникационные технологии </w:t>
      </w:r>
      <w:r w:rsidRPr="004D4A06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br/>
      </w:r>
      <w:r w:rsidR="00F42257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в профессиональной деятельности</w:t>
      </w:r>
    </w:p>
    <w:p w:rsidR="004D4A06" w:rsidRPr="004D4A06" w:rsidRDefault="004D4A06" w:rsidP="004D4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vertAlign w:val="superscript"/>
          <w:lang w:eastAsia="ru-RU"/>
        </w:rPr>
      </w:pPr>
    </w:p>
    <w:p w:rsidR="004D4A06" w:rsidRPr="004D4A06" w:rsidRDefault="004D4A06" w:rsidP="004D4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4D4A06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4D4A06" w:rsidRPr="004D4A06" w:rsidRDefault="00F42257" w:rsidP="004D4A0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Рабочая программа учебной дисциплины </w:t>
      </w:r>
      <w:r w:rsidR="004D4A06" w:rsidRPr="004D4A0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ОП.09 Информатика и информационно-коммуникационные технологии </w:t>
      </w: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в профессиональной деятельности</w:t>
      </w:r>
      <w:r w:rsidR="004D4A06" w:rsidRPr="004D4A0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является обязательной частью общепрофессионального цикла </w:t>
      </w:r>
      <w:r w:rsidR="004D4A0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основ</w:t>
      </w:r>
      <w:r w:rsidR="004D4A06" w:rsidRPr="004D4A0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ной образовательной программы в соответствии с ФГОС СПО по специальности 44.02.01 Дошкольное образование.</w:t>
      </w:r>
    </w:p>
    <w:p w:rsidR="004D4A06" w:rsidRPr="004D4A06" w:rsidRDefault="004D4A06" w:rsidP="006B052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4D4A0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Особое значение дисциплина имеет при формировании и развитии ОК 01; ОК 02; ОК 04; ОК 05; ОК 09</w:t>
      </w:r>
      <w:r w:rsidRPr="004D4A06">
        <w:rPr>
          <w:rFonts w:ascii="Times New Roman" w:eastAsia="Times New Roman" w:hAnsi="Times New Roman" w:cs="Times New Roman"/>
          <w:i/>
          <w:color w:val="0D0D0D"/>
          <w:sz w:val="24"/>
          <w:szCs w:val="24"/>
          <w:lang w:eastAsia="ru-RU"/>
        </w:rPr>
        <w:t>.</w:t>
      </w:r>
    </w:p>
    <w:p w:rsidR="004D4A06" w:rsidRPr="004D4A06" w:rsidRDefault="004D4A06" w:rsidP="004D4A06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4D4A06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4D4A06" w:rsidRPr="004D4A06" w:rsidRDefault="004D4A06" w:rsidP="004D4A0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4D4A0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3764"/>
        <w:gridCol w:w="3895"/>
      </w:tblGrid>
      <w:tr w:rsidR="004D4A06" w:rsidRPr="004D4A06" w:rsidTr="00183E3B">
        <w:trPr>
          <w:trHeight w:val="649"/>
        </w:trPr>
        <w:tc>
          <w:tcPr>
            <w:tcW w:w="1589" w:type="dxa"/>
            <w:hideMark/>
          </w:tcPr>
          <w:p w:rsidR="004D4A06" w:rsidRPr="004D4A06" w:rsidRDefault="004D4A06" w:rsidP="004D4A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Код </w:t>
            </w:r>
          </w:p>
          <w:p w:rsidR="004D4A06" w:rsidRPr="004D4A06" w:rsidRDefault="004D4A06" w:rsidP="004D4A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ПК, ОК</w:t>
            </w:r>
          </w:p>
        </w:tc>
        <w:tc>
          <w:tcPr>
            <w:tcW w:w="3764" w:type="dxa"/>
            <w:hideMark/>
          </w:tcPr>
          <w:p w:rsidR="004D4A06" w:rsidRPr="004D4A06" w:rsidRDefault="004D4A06" w:rsidP="004D4A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Умения</w:t>
            </w:r>
          </w:p>
        </w:tc>
        <w:tc>
          <w:tcPr>
            <w:tcW w:w="3895" w:type="dxa"/>
            <w:hideMark/>
          </w:tcPr>
          <w:p w:rsidR="004D4A06" w:rsidRPr="004D4A06" w:rsidRDefault="004D4A06" w:rsidP="004D4A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Знания</w:t>
            </w:r>
          </w:p>
        </w:tc>
      </w:tr>
      <w:tr w:rsidR="004D4A06" w:rsidRPr="004D4A06" w:rsidTr="00183E3B">
        <w:trPr>
          <w:trHeight w:val="212"/>
        </w:trPr>
        <w:tc>
          <w:tcPr>
            <w:tcW w:w="1589" w:type="dxa"/>
          </w:tcPr>
          <w:p w:rsidR="004D4A06" w:rsidRPr="004D4A06" w:rsidRDefault="004D4A06" w:rsidP="004D4A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01</w:t>
            </w:r>
          </w:p>
          <w:p w:rsidR="004D4A06" w:rsidRPr="004D4A06" w:rsidRDefault="004D4A06" w:rsidP="004D4A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02</w:t>
            </w:r>
          </w:p>
          <w:p w:rsidR="004D4A06" w:rsidRPr="004D4A06" w:rsidRDefault="004D4A06" w:rsidP="004D4A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04</w:t>
            </w:r>
          </w:p>
          <w:p w:rsidR="004D4A06" w:rsidRPr="004D4A06" w:rsidRDefault="004D4A06" w:rsidP="004D4A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05</w:t>
            </w:r>
          </w:p>
          <w:p w:rsidR="004D4A06" w:rsidRPr="004D4A06" w:rsidRDefault="004D4A06" w:rsidP="004D4A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09</w:t>
            </w:r>
          </w:p>
          <w:p w:rsidR="004D4A06" w:rsidRPr="004D4A06" w:rsidRDefault="004D4A06" w:rsidP="004D4A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3764" w:type="dxa"/>
          </w:tcPr>
          <w:p w:rsidR="004D4A06" w:rsidRPr="004D4A06" w:rsidRDefault="004D4A06" w:rsidP="006B052E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:rsidR="004D4A06" w:rsidRPr="004D4A06" w:rsidRDefault="004D4A06" w:rsidP="006B052E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составлять план действия; определять необходимые ресурсы;</w:t>
            </w:r>
          </w:p>
          <w:p w:rsidR="004D4A06" w:rsidRPr="004D4A06" w:rsidRDefault="004D4A06" w:rsidP="006B052E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владеть актуальными методами работы в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наставника);</w:t>
            </w:r>
          </w:p>
          <w:p w:rsidR="004D4A06" w:rsidRPr="004D4A06" w:rsidRDefault="004D4A06" w:rsidP="006B052E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</w:t>
            </w: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lastRenderedPageBreak/>
              <w:t>цифровые средства для решения профессиональных задач;</w:t>
            </w:r>
          </w:p>
          <w:p w:rsidR="004D4A06" w:rsidRPr="004D4A06" w:rsidRDefault="004D4A06" w:rsidP="006B052E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 презентовать бизнес-идею; </w:t>
            </w:r>
          </w:p>
          <w:p w:rsidR="004D4A06" w:rsidRPr="004D4A06" w:rsidRDefault="004D4A06" w:rsidP="006B052E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определять источники финансирования;</w:t>
            </w:r>
          </w:p>
          <w:p w:rsidR="004D4A06" w:rsidRPr="004D4A06" w:rsidRDefault="004D4A06" w:rsidP="006B052E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деятельности;</w:t>
            </w:r>
          </w:p>
          <w:p w:rsidR="004D4A06" w:rsidRPr="004D4A06" w:rsidRDefault="004D4A06" w:rsidP="006B052E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4D4A06" w:rsidRPr="004D4A06" w:rsidRDefault="004D4A06" w:rsidP="004D4A0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</w:t>
            </w:r>
          </w:p>
          <w:p w:rsidR="004D4A06" w:rsidRPr="004D4A06" w:rsidRDefault="004D4A06" w:rsidP="006B052E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темы.</w:t>
            </w:r>
          </w:p>
        </w:tc>
        <w:tc>
          <w:tcPr>
            <w:tcW w:w="3895" w:type="dxa"/>
          </w:tcPr>
          <w:p w:rsidR="004D4A06" w:rsidRPr="004D4A06" w:rsidRDefault="004D4A06" w:rsidP="006B052E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lastRenderedPageBreak/>
              <w:t>основные источники информации и ресурсы для решения задач и проблем в профессиональном и/или социальном контексте; алгоритмы выполнения работ;</w:t>
            </w:r>
          </w:p>
          <w:p w:rsidR="004D4A06" w:rsidRPr="004D4A06" w:rsidRDefault="004D4A06" w:rsidP="006B052E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в профессиональной и смежных областях; методы работы в профессиональной и смежных сферах;</w:t>
            </w:r>
          </w:p>
          <w:p w:rsidR="004D4A06" w:rsidRPr="004D4A06" w:rsidRDefault="004D4A06" w:rsidP="006B052E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структуру плана для решения задач;</w:t>
            </w:r>
          </w:p>
          <w:p w:rsidR="004D4A06" w:rsidRPr="004D4A06" w:rsidRDefault="004D4A06" w:rsidP="006B052E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порядок оценки результатов решения задач профессиональной деятельности;</w:t>
            </w:r>
          </w:p>
          <w:p w:rsidR="004D4A06" w:rsidRPr="004D4A06" w:rsidRDefault="004D4A06" w:rsidP="006B052E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перечень информационных источников, применяемых в профессиональной деятельности; </w:t>
            </w:r>
          </w:p>
          <w:p w:rsidR="004D4A06" w:rsidRPr="004D4A06" w:rsidRDefault="004D4A06" w:rsidP="006B052E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приемы структурирования информации; </w:t>
            </w:r>
          </w:p>
          <w:p w:rsidR="004D4A06" w:rsidRPr="004D4A06" w:rsidRDefault="004D4A06" w:rsidP="006B052E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формат оформления результатов поиска информации, современные средства и устройства информатизации; </w:t>
            </w:r>
          </w:p>
          <w:p w:rsidR="004D4A06" w:rsidRPr="004D4A06" w:rsidRDefault="004D4A06" w:rsidP="006B052E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средств;</w:t>
            </w:r>
          </w:p>
          <w:p w:rsidR="004D4A06" w:rsidRPr="004D4A06" w:rsidRDefault="004D4A06" w:rsidP="006B052E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содержание актуальной нормативно-правовой документации;</w:t>
            </w:r>
          </w:p>
          <w:p w:rsidR="004D4A06" w:rsidRPr="004D4A06" w:rsidRDefault="004D4A06" w:rsidP="006B052E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современная научная и профессиональная терминология; возможные траектории профессионального развития и самообразования; </w:t>
            </w:r>
          </w:p>
          <w:p w:rsidR="004D4A06" w:rsidRPr="004D4A06" w:rsidRDefault="004D4A06" w:rsidP="004D4A06">
            <w:pPr>
              <w:numPr>
                <w:ilvl w:val="0"/>
                <w:numId w:val="5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lastRenderedPageBreak/>
              <w:t>основы предпринимательской деятельности;</w:t>
            </w:r>
          </w:p>
          <w:p w:rsidR="004D4A06" w:rsidRPr="004D4A06" w:rsidRDefault="004D4A06" w:rsidP="004D4A06">
            <w:pPr>
              <w:numPr>
                <w:ilvl w:val="0"/>
                <w:numId w:val="5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основы финансовой грамотности; правила разработки бизнес-планов; </w:t>
            </w:r>
          </w:p>
          <w:p w:rsidR="004D4A06" w:rsidRPr="004D4A06" w:rsidRDefault="004D4A06" w:rsidP="004D4A06">
            <w:pPr>
              <w:numPr>
                <w:ilvl w:val="0"/>
                <w:numId w:val="5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порядок выстраивания презентации; кредитные банковские продукты;</w:t>
            </w:r>
          </w:p>
          <w:p w:rsidR="004D4A06" w:rsidRPr="004D4A06" w:rsidRDefault="004D4A06" w:rsidP="004D4A06">
            <w:pPr>
              <w:numPr>
                <w:ilvl w:val="0"/>
                <w:numId w:val="6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психологические основы деятельности коллектива, психологические особенности личности; </w:t>
            </w:r>
          </w:p>
          <w:p w:rsidR="004D4A06" w:rsidRPr="004D4A06" w:rsidRDefault="004D4A06" w:rsidP="004D4A06">
            <w:pPr>
              <w:numPr>
                <w:ilvl w:val="0"/>
                <w:numId w:val="6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основы проектной деятельности;</w:t>
            </w:r>
          </w:p>
          <w:p w:rsidR="004D4A06" w:rsidRPr="004D4A06" w:rsidRDefault="004D4A06" w:rsidP="004D4A06">
            <w:pPr>
              <w:numPr>
                <w:ilvl w:val="0"/>
                <w:numId w:val="6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особенности социального и культурного контекста; </w:t>
            </w:r>
          </w:p>
          <w:p w:rsidR="004D4A06" w:rsidRPr="004D4A06" w:rsidRDefault="004D4A06" w:rsidP="004D4A06">
            <w:pPr>
              <w:numPr>
                <w:ilvl w:val="0"/>
                <w:numId w:val="6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правила оформления документов и построения устных сообщений;</w:t>
            </w:r>
          </w:p>
          <w:p w:rsidR="004D4A06" w:rsidRPr="004D4A06" w:rsidRDefault="004D4A06" w:rsidP="004D4A06">
            <w:pPr>
              <w:numPr>
                <w:ilvl w:val="0"/>
                <w:numId w:val="6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правила построения простых и сложных предложений на профессиональные темы; </w:t>
            </w:r>
          </w:p>
          <w:p w:rsidR="004D4A06" w:rsidRPr="004D4A06" w:rsidRDefault="004D4A06" w:rsidP="004D4A06">
            <w:pPr>
              <w:numPr>
                <w:ilvl w:val="0"/>
                <w:numId w:val="6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основные общеупотребительные глаголы (бытовая и профессиональная лексика); </w:t>
            </w:r>
          </w:p>
          <w:p w:rsidR="004D4A06" w:rsidRPr="004D4A06" w:rsidRDefault="004D4A06" w:rsidP="004D4A06">
            <w:pPr>
              <w:numPr>
                <w:ilvl w:val="0"/>
                <w:numId w:val="6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лексический минимум, относящийся к описанию предметов, средств и процессов профессиональной деятельности; особенности произношения; </w:t>
            </w:r>
          </w:p>
          <w:p w:rsidR="004D4A06" w:rsidRPr="004D4A06" w:rsidRDefault="004D4A06" w:rsidP="004D4A06">
            <w:pPr>
              <w:numPr>
                <w:ilvl w:val="0"/>
                <w:numId w:val="6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правила чтения текстов профессиональной направленности.</w:t>
            </w:r>
          </w:p>
        </w:tc>
      </w:tr>
    </w:tbl>
    <w:p w:rsidR="006B052E" w:rsidRDefault="006B052E" w:rsidP="004D4A06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4D4A06" w:rsidRPr="004D4A06" w:rsidRDefault="004D4A06" w:rsidP="004D4A06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4D4A06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:rsidR="004D4A06" w:rsidRPr="004D4A06" w:rsidRDefault="004D4A06" w:rsidP="004D4A06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4D4A06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2.1. Объем учебной дисциплины и виды учебной работы</w:t>
      </w:r>
    </w:p>
    <w:p w:rsidR="004D4A06" w:rsidRPr="004D4A06" w:rsidRDefault="004D4A06" w:rsidP="004D4A06">
      <w:pPr>
        <w:suppressAutoHyphens/>
        <w:spacing w:after="120" w:line="276" w:lineRule="auto"/>
        <w:rPr>
          <w:rFonts w:ascii="Times New Roman" w:eastAsia="Times New Roman" w:hAnsi="Times New Roman" w:cs="Times New Roman"/>
          <w:b/>
          <w:i/>
          <w:color w:val="0D0D0D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5"/>
        <w:gridCol w:w="2454"/>
      </w:tblGrid>
      <w:tr w:rsidR="004D4A06" w:rsidRPr="004D4A06" w:rsidTr="00183E3B">
        <w:trPr>
          <w:trHeight w:val="490"/>
        </w:trPr>
        <w:tc>
          <w:tcPr>
            <w:tcW w:w="3686" w:type="pct"/>
            <w:vAlign w:val="center"/>
          </w:tcPr>
          <w:p w:rsidR="004D4A06" w:rsidRPr="004D4A06" w:rsidRDefault="004D4A06" w:rsidP="004D4A06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Вид учебной работы</w:t>
            </w:r>
          </w:p>
        </w:tc>
        <w:tc>
          <w:tcPr>
            <w:tcW w:w="1314" w:type="pct"/>
            <w:vAlign w:val="center"/>
          </w:tcPr>
          <w:p w:rsidR="004D4A06" w:rsidRPr="004D4A06" w:rsidRDefault="004D4A06" w:rsidP="004D4A06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Объем в часах</w:t>
            </w:r>
          </w:p>
        </w:tc>
      </w:tr>
      <w:tr w:rsidR="004D4A06" w:rsidRPr="004D4A06" w:rsidTr="00183E3B">
        <w:trPr>
          <w:trHeight w:val="490"/>
        </w:trPr>
        <w:tc>
          <w:tcPr>
            <w:tcW w:w="3686" w:type="pct"/>
            <w:vAlign w:val="center"/>
          </w:tcPr>
          <w:p w:rsidR="004D4A06" w:rsidRPr="004D4A06" w:rsidRDefault="004D4A06" w:rsidP="004D4A06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бщий о</w:t>
            </w:r>
            <w:r w:rsidRPr="004D4A06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бъем образовательной программы</w:t>
            </w:r>
          </w:p>
        </w:tc>
        <w:tc>
          <w:tcPr>
            <w:tcW w:w="1314" w:type="pct"/>
            <w:vAlign w:val="center"/>
          </w:tcPr>
          <w:p w:rsidR="004D4A06" w:rsidRPr="004D4A06" w:rsidRDefault="009675E0" w:rsidP="004D4A06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74</w:t>
            </w:r>
          </w:p>
        </w:tc>
      </w:tr>
      <w:tr w:rsidR="004D4A06" w:rsidRPr="004D4A06" w:rsidTr="00183E3B">
        <w:trPr>
          <w:trHeight w:val="490"/>
        </w:trPr>
        <w:tc>
          <w:tcPr>
            <w:tcW w:w="3686" w:type="pct"/>
            <w:vAlign w:val="center"/>
          </w:tcPr>
          <w:p w:rsidR="004D4A06" w:rsidRPr="004D4A06" w:rsidRDefault="004D4A06" w:rsidP="004D4A06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4" w:type="pct"/>
            <w:vAlign w:val="center"/>
          </w:tcPr>
          <w:p w:rsidR="004D4A06" w:rsidRPr="004D4A06" w:rsidRDefault="009675E0" w:rsidP="004D4A06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62</w:t>
            </w:r>
          </w:p>
        </w:tc>
      </w:tr>
      <w:tr w:rsidR="004D4A06" w:rsidRPr="004D4A06" w:rsidTr="00183E3B">
        <w:trPr>
          <w:trHeight w:val="490"/>
        </w:trPr>
        <w:tc>
          <w:tcPr>
            <w:tcW w:w="3686" w:type="pct"/>
            <w:shd w:val="clear" w:color="auto" w:fill="auto"/>
            <w:vAlign w:val="center"/>
          </w:tcPr>
          <w:p w:rsidR="004D4A06" w:rsidRPr="004D4A06" w:rsidRDefault="004D4A06" w:rsidP="004D4A06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в т.ч. в форме практической подготовки</w:t>
            </w:r>
          </w:p>
        </w:tc>
        <w:tc>
          <w:tcPr>
            <w:tcW w:w="1314" w:type="pct"/>
            <w:shd w:val="clear" w:color="auto" w:fill="auto"/>
            <w:vAlign w:val="center"/>
          </w:tcPr>
          <w:p w:rsidR="004D4A06" w:rsidRPr="004D4A06" w:rsidRDefault="004D4A06" w:rsidP="004D4A06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16</w:t>
            </w:r>
          </w:p>
        </w:tc>
      </w:tr>
      <w:tr w:rsidR="004D4A06" w:rsidRPr="004D4A06" w:rsidTr="00183E3B">
        <w:trPr>
          <w:trHeight w:val="336"/>
        </w:trPr>
        <w:tc>
          <w:tcPr>
            <w:tcW w:w="5000" w:type="pct"/>
            <w:gridSpan w:val="2"/>
            <w:vAlign w:val="center"/>
          </w:tcPr>
          <w:p w:rsidR="004D4A06" w:rsidRPr="004D4A06" w:rsidRDefault="004D4A06" w:rsidP="004D4A06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в т. ч.:</w:t>
            </w:r>
          </w:p>
        </w:tc>
      </w:tr>
      <w:tr w:rsidR="004D4A06" w:rsidRPr="004D4A06" w:rsidTr="00183E3B">
        <w:trPr>
          <w:trHeight w:val="490"/>
        </w:trPr>
        <w:tc>
          <w:tcPr>
            <w:tcW w:w="3686" w:type="pct"/>
            <w:vAlign w:val="center"/>
          </w:tcPr>
          <w:p w:rsidR="004D4A06" w:rsidRPr="004D4A06" w:rsidRDefault="004D4A06" w:rsidP="004D4A06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теоретическое обучение</w:t>
            </w:r>
          </w:p>
        </w:tc>
        <w:tc>
          <w:tcPr>
            <w:tcW w:w="1314" w:type="pct"/>
            <w:vAlign w:val="center"/>
          </w:tcPr>
          <w:p w:rsidR="004D4A06" w:rsidRPr="004D4A06" w:rsidRDefault="009675E0" w:rsidP="004D4A06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46</w:t>
            </w:r>
          </w:p>
        </w:tc>
      </w:tr>
      <w:tr w:rsidR="004D4A06" w:rsidRPr="004D4A06" w:rsidTr="00183E3B">
        <w:trPr>
          <w:trHeight w:val="490"/>
        </w:trPr>
        <w:tc>
          <w:tcPr>
            <w:tcW w:w="3686" w:type="pct"/>
            <w:vAlign w:val="center"/>
          </w:tcPr>
          <w:p w:rsidR="004D4A06" w:rsidRPr="004D4A06" w:rsidRDefault="004D4A06" w:rsidP="004D4A06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практические занятия</w:t>
            </w:r>
          </w:p>
        </w:tc>
        <w:tc>
          <w:tcPr>
            <w:tcW w:w="1314" w:type="pct"/>
            <w:vAlign w:val="center"/>
          </w:tcPr>
          <w:p w:rsidR="004D4A06" w:rsidRPr="004D4A06" w:rsidRDefault="004D4A06" w:rsidP="004D4A06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16</w:t>
            </w:r>
          </w:p>
        </w:tc>
      </w:tr>
      <w:tr w:rsidR="004D4A06" w:rsidRPr="004D4A06" w:rsidTr="00183E3B">
        <w:trPr>
          <w:trHeight w:val="267"/>
        </w:trPr>
        <w:tc>
          <w:tcPr>
            <w:tcW w:w="3686" w:type="pct"/>
            <w:vAlign w:val="center"/>
          </w:tcPr>
          <w:p w:rsidR="004D4A06" w:rsidRPr="004D4A06" w:rsidRDefault="004D4A06" w:rsidP="004D4A06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Самостоятельная работа</w:t>
            </w:r>
          </w:p>
        </w:tc>
        <w:tc>
          <w:tcPr>
            <w:tcW w:w="1314" w:type="pct"/>
            <w:vAlign w:val="center"/>
          </w:tcPr>
          <w:p w:rsidR="004D4A06" w:rsidRPr="004D4A06" w:rsidRDefault="009675E0" w:rsidP="004D4A06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 w:rsidRPr="009675E0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12</w:t>
            </w:r>
          </w:p>
        </w:tc>
      </w:tr>
      <w:tr w:rsidR="004D4A06" w:rsidRPr="004D4A06" w:rsidTr="00183E3B">
        <w:trPr>
          <w:trHeight w:val="331"/>
        </w:trPr>
        <w:tc>
          <w:tcPr>
            <w:tcW w:w="3686" w:type="pct"/>
            <w:vAlign w:val="center"/>
          </w:tcPr>
          <w:p w:rsidR="004D4A06" w:rsidRPr="004D4A06" w:rsidRDefault="004D4A06" w:rsidP="004D4A06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314" w:type="pct"/>
            <w:vAlign w:val="center"/>
          </w:tcPr>
          <w:p w:rsidR="004D4A06" w:rsidRPr="004D4A06" w:rsidRDefault="004D4A06" w:rsidP="004D4A06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</w:p>
        </w:tc>
      </w:tr>
    </w:tbl>
    <w:p w:rsidR="004D4A06" w:rsidRPr="004D4A06" w:rsidRDefault="004D4A06" w:rsidP="004D4A06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D0D0D"/>
          <w:lang w:eastAsia="ru-RU"/>
        </w:rPr>
        <w:sectPr w:rsidR="004D4A06" w:rsidRPr="004D4A06" w:rsidSect="006B052E">
          <w:foot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4D4A06" w:rsidRPr="004D4A06" w:rsidRDefault="004D4A06" w:rsidP="009675E0">
      <w:pPr>
        <w:spacing w:after="200" w:line="276" w:lineRule="auto"/>
        <w:ind w:firstLine="709"/>
        <w:rPr>
          <w:rFonts w:ascii="Times New Roman" w:eastAsia="Times New Roman" w:hAnsi="Times New Roman" w:cs="Times New Roman"/>
          <w:b/>
          <w:bCs/>
          <w:color w:val="0D0D0D"/>
          <w:lang w:eastAsia="ru-RU"/>
        </w:rPr>
      </w:pPr>
      <w:r w:rsidRPr="004D4A06">
        <w:rPr>
          <w:rFonts w:ascii="Times New Roman" w:eastAsia="Times New Roman" w:hAnsi="Times New Roman" w:cs="Times New Roman"/>
          <w:b/>
          <w:color w:val="0D0D0D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13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5"/>
        <w:gridCol w:w="9062"/>
        <w:gridCol w:w="1825"/>
        <w:gridCol w:w="1760"/>
      </w:tblGrid>
      <w:tr w:rsidR="004D4A06" w:rsidRPr="004D4A06" w:rsidTr="006B052E">
        <w:trPr>
          <w:trHeight w:val="20"/>
        </w:trPr>
        <w:tc>
          <w:tcPr>
            <w:tcW w:w="711" w:type="pct"/>
            <w:vAlign w:val="center"/>
          </w:tcPr>
          <w:p w:rsidR="004D4A06" w:rsidRPr="004D4A06" w:rsidRDefault="004D4A06" w:rsidP="004D4A06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Наименование разделов и тем</w:t>
            </w:r>
          </w:p>
        </w:tc>
        <w:tc>
          <w:tcPr>
            <w:tcW w:w="3073" w:type="pct"/>
            <w:vAlign w:val="center"/>
          </w:tcPr>
          <w:p w:rsidR="004D4A06" w:rsidRPr="004D4A06" w:rsidRDefault="004D4A06" w:rsidP="004D4A06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 и формы организации деятельности обучающихся</w:t>
            </w:r>
          </w:p>
        </w:tc>
        <w:tc>
          <w:tcPr>
            <w:tcW w:w="619" w:type="pct"/>
            <w:vAlign w:val="center"/>
          </w:tcPr>
          <w:p w:rsidR="004D4A06" w:rsidRPr="004D4A06" w:rsidRDefault="004D4A06" w:rsidP="004D4A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Объем, акад. ч / в том числе в форме практической подготовки, акад ч</w:t>
            </w:r>
          </w:p>
        </w:tc>
        <w:tc>
          <w:tcPr>
            <w:tcW w:w="597" w:type="pct"/>
            <w:vAlign w:val="center"/>
          </w:tcPr>
          <w:p w:rsidR="004D4A06" w:rsidRPr="004D4A06" w:rsidRDefault="004D4A06" w:rsidP="004D4A06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4D4A06" w:rsidRPr="004D4A06" w:rsidTr="006B052E">
        <w:trPr>
          <w:trHeight w:val="371"/>
        </w:trPr>
        <w:tc>
          <w:tcPr>
            <w:tcW w:w="711" w:type="pct"/>
          </w:tcPr>
          <w:p w:rsidR="004D4A06" w:rsidRPr="004D4A06" w:rsidRDefault="004D4A06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1</w:t>
            </w:r>
          </w:p>
        </w:tc>
        <w:tc>
          <w:tcPr>
            <w:tcW w:w="3073" w:type="pct"/>
          </w:tcPr>
          <w:p w:rsidR="004D4A06" w:rsidRPr="004D4A06" w:rsidRDefault="004D4A06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2</w:t>
            </w:r>
          </w:p>
        </w:tc>
        <w:tc>
          <w:tcPr>
            <w:tcW w:w="619" w:type="pct"/>
          </w:tcPr>
          <w:p w:rsidR="004D4A06" w:rsidRPr="004D4A06" w:rsidRDefault="004D4A06" w:rsidP="009675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</w:p>
        </w:tc>
        <w:tc>
          <w:tcPr>
            <w:tcW w:w="597" w:type="pct"/>
          </w:tcPr>
          <w:p w:rsidR="004D4A06" w:rsidRPr="004D4A06" w:rsidRDefault="004D4A06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4</w:t>
            </w:r>
          </w:p>
        </w:tc>
      </w:tr>
      <w:tr w:rsidR="004D4A06" w:rsidRPr="004D4A06" w:rsidTr="006B052E">
        <w:trPr>
          <w:trHeight w:val="371"/>
        </w:trPr>
        <w:tc>
          <w:tcPr>
            <w:tcW w:w="3785" w:type="pct"/>
            <w:gridSpan w:val="2"/>
          </w:tcPr>
          <w:p w:rsidR="004D4A06" w:rsidRPr="004D4A06" w:rsidRDefault="004D4A06" w:rsidP="004D4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Раздел 1. Теоретико-прикладные аспекты информатики и ИКТ</w:t>
            </w:r>
          </w:p>
        </w:tc>
        <w:tc>
          <w:tcPr>
            <w:tcW w:w="619" w:type="pct"/>
          </w:tcPr>
          <w:p w:rsidR="004D4A06" w:rsidRPr="004D4A06" w:rsidRDefault="004D4A06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597" w:type="pct"/>
          </w:tcPr>
          <w:p w:rsidR="004D4A06" w:rsidRPr="004D4A06" w:rsidRDefault="004D4A06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</w:p>
        </w:tc>
      </w:tr>
      <w:tr w:rsidR="004D4A06" w:rsidRPr="004D4A06" w:rsidTr="006B052E">
        <w:trPr>
          <w:trHeight w:val="371"/>
        </w:trPr>
        <w:tc>
          <w:tcPr>
            <w:tcW w:w="711" w:type="pct"/>
            <w:vMerge w:val="restart"/>
          </w:tcPr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Тема 1.1.</w:t>
            </w:r>
          </w:p>
          <w:p w:rsidR="004D4A06" w:rsidRPr="004D4A06" w:rsidRDefault="004D4A06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Понятие информации. Операционные системы. </w:t>
            </w:r>
          </w:p>
        </w:tc>
        <w:tc>
          <w:tcPr>
            <w:tcW w:w="3073" w:type="pct"/>
          </w:tcPr>
          <w:p w:rsidR="004D4A06" w:rsidRPr="004D4A06" w:rsidRDefault="004D4A06" w:rsidP="004D4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  <w:t>Содержание</w:t>
            </w:r>
          </w:p>
        </w:tc>
        <w:tc>
          <w:tcPr>
            <w:tcW w:w="619" w:type="pct"/>
          </w:tcPr>
          <w:p w:rsidR="004D4A06" w:rsidRPr="004D4A06" w:rsidRDefault="004D4A06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</w:pPr>
          </w:p>
        </w:tc>
        <w:tc>
          <w:tcPr>
            <w:tcW w:w="597" w:type="pct"/>
          </w:tcPr>
          <w:p w:rsidR="004D4A06" w:rsidRPr="004D4A06" w:rsidRDefault="004D4A06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</w:p>
        </w:tc>
      </w:tr>
      <w:tr w:rsidR="004D4A06" w:rsidRPr="004D4A06" w:rsidTr="006B052E">
        <w:trPr>
          <w:trHeight w:val="371"/>
        </w:trPr>
        <w:tc>
          <w:tcPr>
            <w:tcW w:w="711" w:type="pct"/>
            <w:vMerge/>
          </w:tcPr>
          <w:p w:rsidR="004D4A06" w:rsidRPr="004D4A06" w:rsidRDefault="004D4A06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3073" w:type="pct"/>
          </w:tcPr>
          <w:p w:rsidR="004D4A06" w:rsidRPr="004D4A06" w:rsidRDefault="004D4A06" w:rsidP="004D4A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  <w:t>Понятия информации, ее виды. Способы представления информации. Информационные процессы. Измерение информации. Единицы измерения информации. Общий состав персонального компьютера. Операционные системы. Основные функции операционных систем. Файловая система. Рабочий стол.</w:t>
            </w:r>
            <w:r w:rsidR="00D134FB" w:rsidRPr="00D134FB"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  <w:t xml:space="preserve"> Файлова</w:t>
            </w:r>
            <w:r w:rsidR="00D134FB"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  <w:t>я система. Проводник. Файлы и папки</w:t>
            </w:r>
            <w:r w:rsidR="00D134FB" w:rsidRPr="00D134FB"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  <w:t>. Прикладное программное обес</w:t>
            </w:r>
            <w:r w:rsidR="00D134FB"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  <w:t>печение. Многооконный режим</w:t>
            </w:r>
            <w:r w:rsidR="00D134FB" w:rsidRPr="00D134FB"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  <w:t>.</w:t>
            </w:r>
          </w:p>
        </w:tc>
        <w:tc>
          <w:tcPr>
            <w:tcW w:w="619" w:type="pct"/>
          </w:tcPr>
          <w:p w:rsidR="004D4A06" w:rsidRPr="004D4A06" w:rsidRDefault="00D134FB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8</w:t>
            </w:r>
          </w:p>
        </w:tc>
        <w:tc>
          <w:tcPr>
            <w:tcW w:w="597" w:type="pct"/>
            <w:vMerge w:val="restart"/>
          </w:tcPr>
          <w:p w:rsidR="004D4A06" w:rsidRPr="004D4A06" w:rsidRDefault="004D4A06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ОК 02, ОК 05, ОК 09, ПК 1.2, ПК 2.1, ПК 3.1</w:t>
            </w:r>
          </w:p>
        </w:tc>
      </w:tr>
      <w:tr w:rsidR="004D4A06" w:rsidRPr="004D4A06" w:rsidTr="006B052E">
        <w:trPr>
          <w:trHeight w:val="371"/>
        </w:trPr>
        <w:tc>
          <w:tcPr>
            <w:tcW w:w="711" w:type="pct"/>
            <w:vMerge/>
          </w:tcPr>
          <w:p w:rsidR="004D4A06" w:rsidRPr="004D4A06" w:rsidRDefault="004D4A06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</w:p>
        </w:tc>
        <w:tc>
          <w:tcPr>
            <w:tcW w:w="3073" w:type="pct"/>
          </w:tcPr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Практические и лабораторные занятия</w:t>
            </w:r>
          </w:p>
        </w:tc>
        <w:tc>
          <w:tcPr>
            <w:tcW w:w="619" w:type="pct"/>
          </w:tcPr>
          <w:p w:rsidR="004D4A06" w:rsidRPr="004D4A06" w:rsidRDefault="004D4A06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</w:pPr>
          </w:p>
        </w:tc>
        <w:tc>
          <w:tcPr>
            <w:tcW w:w="597" w:type="pct"/>
            <w:vMerge/>
          </w:tcPr>
          <w:p w:rsidR="004D4A06" w:rsidRPr="004D4A06" w:rsidRDefault="004D4A06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</w:p>
        </w:tc>
      </w:tr>
      <w:tr w:rsidR="004D4A06" w:rsidRPr="004D4A06" w:rsidTr="006B052E">
        <w:trPr>
          <w:trHeight w:val="371"/>
        </w:trPr>
        <w:tc>
          <w:tcPr>
            <w:tcW w:w="711" w:type="pct"/>
            <w:vMerge/>
          </w:tcPr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</w:p>
        </w:tc>
        <w:tc>
          <w:tcPr>
            <w:tcW w:w="3073" w:type="pct"/>
          </w:tcPr>
          <w:p w:rsidR="004D4A06" w:rsidRPr="004D4A06" w:rsidRDefault="004D4A06" w:rsidP="00D134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u w:val="single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Практическая работа 1</w:t>
            </w:r>
            <w:r w:rsidR="002844E3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.</w:t>
            </w:r>
            <w:r w:rsidRPr="004D4A06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Кодирование и декодирование сообщений по предложенным правилам. Решение задач на определение количества информации, содержащейся в сообщении при техническом (алфавитном) подходе. Интерфейс ОС. Свойства Рабочего стола. Панель задач. Настройки.</w:t>
            </w:r>
            <w:r w:rsidR="002844E3"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Файловая система. Работа с файлами и папками (создание, копирование, перемещение, переименование, архивир</w:t>
            </w:r>
            <w:r w:rsidR="00D134FB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ование)</w:t>
            </w:r>
            <w:r w:rsidR="002844E3"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. Работа в многооконном режиме.</w:t>
            </w:r>
          </w:p>
        </w:tc>
        <w:tc>
          <w:tcPr>
            <w:tcW w:w="619" w:type="pct"/>
          </w:tcPr>
          <w:p w:rsidR="004D4A06" w:rsidRPr="004D4A06" w:rsidRDefault="00535464" w:rsidP="005354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  <w:t>2</w:t>
            </w:r>
          </w:p>
        </w:tc>
        <w:tc>
          <w:tcPr>
            <w:tcW w:w="597" w:type="pct"/>
            <w:vMerge/>
          </w:tcPr>
          <w:p w:rsidR="004D4A06" w:rsidRPr="004D4A06" w:rsidRDefault="004D4A06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</w:p>
        </w:tc>
      </w:tr>
      <w:tr w:rsidR="004D4A06" w:rsidRPr="004D4A06" w:rsidTr="006B052E">
        <w:trPr>
          <w:trHeight w:val="371"/>
        </w:trPr>
        <w:tc>
          <w:tcPr>
            <w:tcW w:w="711" w:type="pct"/>
            <w:vMerge w:val="restart"/>
          </w:tcPr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Тема 1.2.</w:t>
            </w:r>
          </w:p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Cs/>
                <w:color w:val="0D0D0D"/>
                <w:spacing w:val="4"/>
                <w:lang w:eastAsia="ru-RU"/>
              </w:rPr>
              <w:t>Прикладные программные средства</w:t>
            </w:r>
          </w:p>
        </w:tc>
        <w:tc>
          <w:tcPr>
            <w:tcW w:w="3073" w:type="pct"/>
          </w:tcPr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619" w:type="pct"/>
          </w:tcPr>
          <w:p w:rsidR="004D4A06" w:rsidRPr="004D4A06" w:rsidRDefault="004D4A06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</w:pPr>
          </w:p>
        </w:tc>
        <w:tc>
          <w:tcPr>
            <w:tcW w:w="597" w:type="pct"/>
            <w:vMerge w:val="restart"/>
          </w:tcPr>
          <w:p w:rsidR="004D4A06" w:rsidRPr="004D4A06" w:rsidRDefault="004D4A06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ОК 02, ОК 05, ОК 09, ПК 1.2, ПК 2.1, ПК 3.1</w:t>
            </w:r>
          </w:p>
        </w:tc>
      </w:tr>
      <w:tr w:rsidR="004D4A06" w:rsidRPr="004D4A06" w:rsidTr="006B052E">
        <w:trPr>
          <w:trHeight w:val="371"/>
        </w:trPr>
        <w:tc>
          <w:tcPr>
            <w:tcW w:w="711" w:type="pct"/>
            <w:vMerge/>
          </w:tcPr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3073" w:type="pct"/>
          </w:tcPr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Требования к оформлению документации. Текстовые редакторы: основные возможности и базовые инструменты. Форматы текстовых файлов. Организация и работа с табличными данными. Основы графического дизайна и инфографики.</w:t>
            </w:r>
          </w:p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Виды компьютерной графики. Графические редакторы. Создание, форматирование, сохранение текстового документа. Требования к оформлению документации.</w:t>
            </w: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</w:t>
            </w:r>
            <w:r w:rsidRPr="004D4A06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Форматирование многостраничного документа. Гиперссылка в текстовом редакторе. Стили форматирования. Создание автособираемого оглавления.</w:t>
            </w: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</w:t>
            </w:r>
            <w:r w:rsidRPr="004D4A06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Создание дидактических материалов средствами MS Word.</w:t>
            </w: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</w:t>
            </w:r>
            <w:r w:rsidRPr="004D4A06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Абсолютная и относительная адресация в электронных таблицах. Арифметические операции в электронных таблицах</w:t>
            </w:r>
          </w:p>
        </w:tc>
        <w:tc>
          <w:tcPr>
            <w:tcW w:w="619" w:type="pct"/>
          </w:tcPr>
          <w:p w:rsidR="004D4A06" w:rsidRPr="004D4A06" w:rsidRDefault="00D134FB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  <w:t>10</w:t>
            </w:r>
          </w:p>
        </w:tc>
        <w:tc>
          <w:tcPr>
            <w:tcW w:w="597" w:type="pct"/>
            <w:vMerge/>
          </w:tcPr>
          <w:p w:rsidR="004D4A06" w:rsidRPr="004D4A06" w:rsidRDefault="004D4A06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4D4A06" w:rsidRPr="004D4A06" w:rsidTr="006B052E">
        <w:trPr>
          <w:trHeight w:val="371"/>
        </w:trPr>
        <w:tc>
          <w:tcPr>
            <w:tcW w:w="711" w:type="pct"/>
            <w:vMerge/>
          </w:tcPr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3073" w:type="pct"/>
          </w:tcPr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Практические и лабораторные занятия</w:t>
            </w:r>
          </w:p>
        </w:tc>
        <w:tc>
          <w:tcPr>
            <w:tcW w:w="619" w:type="pct"/>
          </w:tcPr>
          <w:p w:rsidR="004D4A06" w:rsidRPr="004D4A06" w:rsidRDefault="004D4A06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</w:pPr>
          </w:p>
        </w:tc>
        <w:tc>
          <w:tcPr>
            <w:tcW w:w="597" w:type="pct"/>
            <w:vMerge/>
          </w:tcPr>
          <w:p w:rsidR="004D4A06" w:rsidRPr="004D4A06" w:rsidRDefault="004D4A06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4D4A06" w:rsidRPr="004D4A06" w:rsidTr="006B052E">
        <w:trPr>
          <w:trHeight w:val="371"/>
        </w:trPr>
        <w:tc>
          <w:tcPr>
            <w:tcW w:w="711" w:type="pct"/>
            <w:vMerge/>
          </w:tcPr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3073" w:type="pct"/>
          </w:tcPr>
          <w:p w:rsidR="004D4A06" w:rsidRPr="004D4A06" w:rsidRDefault="002844E3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2844E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Практическая работа 2</w:t>
            </w:r>
            <w:r w:rsidR="004D4A06"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. Подготовка документов средствами текстового редактора. Знакомство с интерфейсом программы, панелями инструментов и командами, возможностями настройки интерфейса. Обзор основных приёмов и базовых инструментов редактирования текста. Настройка полей, колонтитулов, нумерации страниц. Создание списков и стилей. Вставка и редактирование рисунков, таблиц, диаграмм, фигур и смарт-объектов. Подготовка многостраничного документа к печати.</w:t>
            </w:r>
          </w:p>
        </w:tc>
        <w:tc>
          <w:tcPr>
            <w:tcW w:w="619" w:type="pct"/>
          </w:tcPr>
          <w:p w:rsidR="004D4A06" w:rsidRPr="004D4A06" w:rsidRDefault="00535464" w:rsidP="005354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  <w:t>2</w:t>
            </w:r>
          </w:p>
        </w:tc>
        <w:tc>
          <w:tcPr>
            <w:tcW w:w="597" w:type="pct"/>
            <w:vMerge/>
          </w:tcPr>
          <w:p w:rsidR="004D4A06" w:rsidRPr="004D4A06" w:rsidRDefault="004D4A06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</w:p>
        </w:tc>
      </w:tr>
      <w:tr w:rsidR="004D4A06" w:rsidRPr="004D4A06" w:rsidTr="006B052E">
        <w:trPr>
          <w:trHeight w:val="371"/>
        </w:trPr>
        <w:tc>
          <w:tcPr>
            <w:tcW w:w="711" w:type="pct"/>
            <w:vMerge/>
          </w:tcPr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3073" w:type="pct"/>
          </w:tcPr>
          <w:p w:rsidR="004D4A06" w:rsidRPr="004D4A06" w:rsidRDefault="002844E3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Практическая работа 3</w:t>
            </w:r>
            <w:r w:rsidR="004D4A06"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. Знакомство с интерфейсом и базовыми функциональными возможностями табличного редактора. Ввод, редактирование и отображение данных. Форматирование ячеек. Абсолютная и относительная адресация ячеек. Выполнение расчетов с помощью формул и функций. Построение диаграмм и графиков в электронных таблицах. Разметка страницы и вывод на печать результатов работы.</w:t>
            </w:r>
          </w:p>
        </w:tc>
        <w:tc>
          <w:tcPr>
            <w:tcW w:w="619" w:type="pct"/>
          </w:tcPr>
          <w:p w:rsidR="004D4A06" w:rsidRPr="004D4A06" w:rsidRDefault="00535464" w:rsidP="0053546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  <w:t>2</w:t>
            </w:r>
          </w:p>
        </w:tc>
        <w:tc>
          <w:tcPr>
            <w:tcW w:w="597" w:type="pct"/>
            <w:vMerge/>
          </w:tcPr>
          <w:p w:rsidR="004D4A06" w:rsidRPr="004D4A06" w:rsidRDefault="004D4A06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</w:p>
        </w:tc>
      </w:tr>
      <w:tr w:rsidR="004D4A06" w:rsidRPr="004D4A06" w:rsidTr="006B052E">
        <w:trPr>
          <w:trHeight w:val="371"/>
        </w:trPr>
        <w:tc>
          <w:tcPr>
            <w:tcW w:w="711" w:type="pct"/>
            <w:vMerge/>
          </w:tcPr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3073" w:type="pct"/>
          </w:tcPr>
          <w:p w:rsidR="004D4A06" w:rsidRPr="004D4A06" w:rsidRDefault="002844E3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Практическая работа 4</w:t>
            </w:r>
            <w:r w:rsidR="004D4A06"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. Создание и оформление презентации. Добавление слайдов и выбор макета. Редактирование текстовых областей и добавление новых шрифтов. Вставка и настройка рисунков, фигур, таблиц, диаграмм, аудио и видео файлов. Выравнивание и расположение объектов на слайде. Добавление и настройка анимационных эффектов. Использование триггеров для создание интерактивной презентации. Создание и изменение гиперссылок. Использование режима докладчика при демонстрации презентации. Сохранение презентации в различных форматах.</w:t>
            </w:r>
          </w:p>
        </w:tc>
        <w:tc>
          <w:tcPr>
            <w:tcW w:w="619" w:type="pct"/>
          </w:tcPr>
          <w:p w:rsidR="004D4A06" w:rsidRPr="004D4A06" w:rsidRDefault="00535464" w:rsidP="0053546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  <w:t>2</w:t>
            </w:r>
          </w:p>
        </w:tc>
        <w:tc>
          <w:tcPr>
            <w:tcW w:w="597" w:type="pct"/>
            <w:vMerge/>
          </w:tcPr>
          <w:p w:rsidR="004D4A06" w:rsidRPr="004D4A06" w:rsidRDefault="004D4A06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</w:p>
        </w:tc>
      </w:tr>
      <w:tr w:rsidR="004D4A06" w:rsidRPr="004D4A06" w:rsidTr="006B052E">
        <w:trPr>
          <w:trHeight w:val="371"/>
        </w:trPr>
        <w:tc>
          <w:tcPr>
            <w:tcW w:w="711" w:type="pct"/>
            <w:vMerge w:val="restart"/>
          </w:tcPr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Тема 1.3. Облачные сервисы и мобильные технологии</w:t>
            </w:r>
          </w:p>
        </w:tc>
        <w:tc>
          <w:tcPr>
            <w:tcW w:w="3073" w:type="pct"/>
          </w:tcPr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Содержание</w:t>
            </w:r>
          </w:p>
        </w:tc>
        <w:tc>
          <w:tcPr>
            <w:tcW w:w="619" w:type="pct"/>
          </w:tcPr>
          <w:p w:rsidR="004D4A06" w:rsidRPr="004D4A06" w:rsidRDefault="004D4A06" w:rsidP="004D4A0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</w:pPr>
          </w:p>
        </w:tc>
        <w:tc>
          <w:tcPr>
            <w:tcW w:w="597" w:type="pct"/>
            <w:vMerge w:val="restart"/>
          </w:tcPr>
          <w:p w:rsidR="004D4A06" w:rsidRPr="004D4A06" w:rsidRDefault="004D4A06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  <w:t>ОК 02, ОК 05, ОК 09, ПК 1.2, ПК 2.1, ПК 3.1</w:t>
            </w:r>
          </w:p>
        </w:tc>
      </w:tr>
      <w:tr w:rsidR="004D4A06" w:rsidRPr="004D4A06" w:rsidTr="006B052E">
        <w:trPr>
          <w:trHeight w:val="371"/>
        </w:trPr>
        <w:tc>
          <w:tcPr>
            <w:tcW w:w="711" w:type="pct"/>
            <w:vMerge/>
          </w:tcPr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3073" w:type="pct"/>
          </w:tcPr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Сервисы, предоставляемые облачными платформами. Сравнительная характеристика облачных хранилищ. Онлайн-сервисы образовательного назначения. Специализированные образовательные онлайн-ресурсы. Сервисы для организации работы преподавателя.</w:t>
            </w:r>
          </w:p>
        </w:tc>
        <w:tc>
          <w:tcPr>
            <w:tcW w:w="619" w:type="pct"/>
          </w:tcPr>
          <w:p w:rsidR="004D4A06" w:rsidRPr="004D4A06" w:rsidRDefault="00D134FB" w:rsidP="004D4A0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  <w:t>4</w:t>
            </w:r>
          </w:p>
        </w:tc>
        <w:tc>
          <w:tcPr>
            <w:tcW w:w="597" w:type="pct"/>
            <w:vMerge/>
          </w:tcPr>
          <w:p w:rsidR="004D4A06" w:rsidRPr="004D4A06" w:rsidRDefault="004D4A06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</w:p>
        </w:tc>
      </w:tr>
      <w:tr w:rsidR="004D4A06" w:rsidRPr="004D4A06" w:rsidTr="006B052E">
        <w:trPr>
          <w:trHeight w:val="373"/>
        </w:trPr>
        <w:tc>
          <w:tcPr>
            <w:tcW w:w="711" w:type="pct"/>
            <w:vMerge/>
          </w:tcPr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3073" w:type="pct"/>
          </w:tcPr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Практические и лабораторные занятия</w:t>
            </w:r>
          </w:p>
        </w:tc>
        <w:tc>
          <w:tcPr>
            <w:tcW w:w="619" w:type="pct"/>
          </w:tcPr>
          <w:p w:rsidR="004D4A06" w:rsidRPr="004D4A06" w:rsidRDefault="004D4A06" w:rsidP="004D4A0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</w:p>
        </w:tc>
        <w:tc>
          <w:tcPr>
            <w:tcW w:w="597" w:type="pct"/>
            <w:vMerge/>
          </w:tcPr>
          <w:p w:rsidR="004D4A06" w:rsidRPr="004D4A06" w:rsidRDefault="004D4A06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</w:p>
        </w:tc>
      </w:tr>
      <w:tr w:rsidR="004D4A06" w:rsidRPr="004D4A06" w:rsidTr="006B052E">
        <w:trPr>
          <w:trHeight w:val="371"/>
        </w:trPr>
        <w:tc>
          <w:tcPr>
            <w:tcW w:w="711" w:type="pct"/>
            <w:vMerge/>
          </w:tcPr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3073" w:type="pct"/>
          </w:tcPr>
          <w:p w:rsidR="004D4A06" w:rsidRPr="004D4A06" w:rsidRDefault="002844E3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2844E3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Практическая работа 5</w:t>
            </w:r>
            <w:r w:rsidR="004D4A06"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. Файловые хостинги для виртуального резервного копирования и обмена файлами. Регистрация в системе. Ознакомление с веб-интерфейс сервиса. Работа с облачным диском. </w:t>
            </w:r>
            <w:r w:rsidR="004D4A06"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ab/>
              <w:t>Загрузка, размещение и сохранение файлов в облачных хранилищах. Предоставление доступа к файлам. Настройка уровней доступа к разным данным. Совместная обработка файлов и папок, имеющихся на диске. Синхронизация и автоматическая загрузка файлов. Сравнение облачных хранилищ.</w:t>
            </w:r>
          </w:p>
        </w:tc>
        <w:tc>
          <w:tcPr>
            <w:tcW w:w="619" w:type="pct"/>
          </w:tcPr>
          <w:p w:rsidR="004D4A06" w:rsidRPr="004D4A06" w:rsidRDefault="00535464" w:rsidP="00535464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  <w:t>2</w:t>
            </w:r>
          </w:p>
        </w:tc>
        <w:tc>
          <w:tcPr>
            <w:tcW w:w="597" w:type="pct"/>
            <w:vMerge/>
          </w:tcPr>
          <w:p w:rsidR="004D4A06" w:rsidRPr="004D4A06" w:rsidRDefault="004D4A06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</w:p>
        </w:tc>
      </w:tr>
      <w:tr w:rsidR="004D4A06" w:rsidRPr="004D4A06" w:rsidTr="006B052E">
        <w:trPr>
          <w:trHeight w:val="371"/>
        </w:trPr>
        <w:tc>
          <w:tcPr>
            <w:tcW w:w="711" w:type="pct"/>
            <w:vMerge/>
          </w:tcPr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3073" w:type="pct"/>
          </w:tcPr>
          <w:p w:rsidR="004D4A06" w:rsidRPr="004D4A06" w:rsidRDefault="002844E3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Практическая работа 6</w:t>
            </w:r>
            <w:r w:rsidR="004D4A06"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. Онлайн-сервисы для создания форм обратной связи, онлайн-тестирований и опросов. Создание пустой формы и связывание ее с таблицей ответов. Добавление модулей для вопросов, текста, изображений, видео и разделов. Выбор и настройки типов вопроса. Добавление изображений к вопросу и ответу. Настройка темы оформления. Работа в режиме предпросмотра. Выбор правильных ответов и установка баллов. Создание ссылки для доступа к форме. Просмотр аналитики ответов.</w:t>
            </w:r>
          </w:p>
        </w:tc>
        <w:tc>
          <w:tcPr>
            <w:tcW w:w="619" w:type="pct"/>
          </w:tcPr>
          <w:p w:rsidR="004D4A06" w:rsidRPr="004D4A06" w:rsidRDefault="00535464" w:rsidP="00535464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  <w:t>2</w:t>
            </w:r>
          </w:p>
        </w:tc>
        <w:tc>
          <w:tcPr>
            <w:tcW w:w="597" w:type="pct"/>
            <w:vMerge/>
          </w:tcPr>
          <w:p w:rsidR="004D4A06" w:rsidRPr="004D4A06" w:rsidRDefault="004D4A06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</w:p>
        </w:tc>
      </w:tr>
      <w:tr w:rsidR="002844E3" w:rsidRPr="004D4A06" w:rsidTr="006B052E">
        <w:trPr>
          <w:trHeight w:val="371"/>
        </w:trPr>
        <w:tc>
          <w:tcPr>
            <w:tcW w:w="711" w:type="pct"/>
          </w:tcPr>
          <w:p w:rsidR="002844E3" w:rsidRPr="004D4A06" w:rsidRDefault="002844E3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3073" w:type="pct"/>
          </w:tcPr>
          <w:p w:rsidR="002844E3" w:rsidRDefault="002844E3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2844E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Самостоятельная работа</w:t>
            </w:r>
          </w:p>
          <w:p w:rsidR="002844E3" w:rsidRPr="002844E3" w:rsidRDefault="002844E3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Облачные сервисы для загрузки видео файлов и их просмотра другими пользователями. Регистрация на видеохостинге. Создание и настройка канала. Оформление канала. Загрузка и оптимизация видео. Настройка режима доступа. Просмотр статистики и аналитики канала. Создание плейлиста и добавление в него видео. Работа с фонотекой. Встраивание ролика или плейлиста на сторонний ресурс. Методы продвижения. Ключевые слова и хештеги.</w:t>
            </w:r>
          </w:p>
        </w:tc>
        <w:tc>
          <w:tcPr>
            <w:tcW w:w="619" w:type="pct"/>
          </w:tcPr>
          <w:p w:rsidR="002844E3" w:rsidRDefault="002844E3" w:rsidP="002844E3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  <w:t>6</w:t>
            </w:r>
          </w:p>
        </w:tc>
        <w:tc>
          <w:tcPr>
            <w:tcW w:w="597" w:type="pct"/>
          </w:tcPr>
          <w:p w:rsidR="002844E3" w:rsidRPr="004D4A06" w:rsidRDefault="002844E3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</w:p>
        </w:tc>
      </w:tr>
      <w:tr w:rsidR="004D4A06" w:rsidRPr="004D4A06" w:rsidTr="006B052E">
        <w:trPr>
          <w:trHeight w:val="371"/>
        </w:trPr>
        <w:tc>
          <w:tcPr>
            <w:tcW w:w="3785" w:type="pct"/>
            <w:gridSpan w:val="2"/>
          </w:tcPr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Раздел 2. Использование средств ИКТ в профессиональной деятельности</w:t>
            </w:r>
          </w:p>
        </w:tc>
        <w:tc>
          <w:tcPr>
            <w:tcW w:w="619" w:type="pct"/>
          </w:tcPr>
          <w:p w:rsidR="004D4A06" w:rsidRPr="004D4A06" w:rsidRDefault="004D4A06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597" w:type="pct"/>
          </w:tcPr>
          <w:p w:rsidR="004D4A06" w:rsidRPr="004D4A06" w:rsidRDefault="004D4A06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</w:p>
        </w:tc>
      </w:tr>
      <w:tr w:rsidR="004D4A06" w:rsidRPr="004D4A06" w:rsidTr="006B052E">
        <w:trPr>
          <w:trHeight w:val="265"/>
        </w:trPr>
        <w:tc>
          <w:tcPr>
            <w:tcW w:w="711" w:type="pct"/>
            <w:vMerge w:val="restart"/>
          </w:tcPr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Тема 2.1. </w:t>
            </w:r>
          </w:p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Теоретические основы цифровизации образования</w:t>
            </w:r>
          </w:p>
        </w:tc>
        <w:tc>
          <w:tcPr>
            <w:tcW w:w="3073" w:type="pct"/>
          </w:tcPr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619" w:type="pct"/>
          </w:tcPr>
          <w:p w:rsidR="004D4A06" w:rsidRPr="004D4A06" w:rsidRDefault="004D4A06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</w:pPr>
          </w:p>
        </w:tc>
        <w:tc>
          <w:tcPr>
            <w:tcW w:w="597" w:type="pct"/>
            <w:vMerge w:val="restart"/>
          </w:tcPr>
          <w:p w:rsidR="004D4A06" w:rsidRPr="004D4A06" w:rsidRDefault="004D4A06" w:rsidP="004D4A06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ОК 02, ОК 05, ОК 09, ПК 1.2, ПК 2.1, ПК 3.1</w:t>
            </w:r>
          </w:p>
        </w:tc>
      </w:tr>
      <w:tr w:rsidR="004D4A06" w:rsidRPr="004D4A06" w:rsidTr="006B052E">
        <w:trPr>
          <w:trHeight w:val="371"/>
        </w:trPr>
        <w:tc>
          <w:tcPr>
            <w:tcW w:w="711" w:type="pct"/>
            <w:vMerge/>
          </w:tcPr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073" w:type="pct"/>
          </w:tcPr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40" w:lineRule="auto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Цифровая образовательная среда современной образовательной организации. Нормативно-правовые документы, регламентирующие применение ИКТ в образовательном процессе. Правила техники безопасности и гигиенические рекомендации при использовании средств ИКТ в образовательном процессе Информационная безопасность ребенка.</w:t>
            </w:r>
          </w:p>
        </w:tc>
        <w:tc>
          <w:tcPr>
            <w:tcW w:w="619" w:type="pct"/>
          </w:tcPr>
          <w:p w:rsidR="004D4A06" w:rsidRPr="004D4A06" w:rsidRDefault="00D134FB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  <w:t>4</w:t>
            </w:r>
          </w:p>
        </w:tc>
        <w:tc>
          <w:tcPr>
            <w:tcW w:w="597" w:type="pct"/>
            <w:vMerge/>
          </w:tcPr>
          <w:p w:rsidR="004D4A06" w:rsidRPr="004D4A06" w:rsidRDefault="004D4A06" w:rsidP="004D4A06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4D4A06" w:rsidRPr="004D4A06" w:rsidTr="006B052E">
        <w:trPr>
          <w:trHeight w:val="371"/>
        </w:trPr>
        <w:tc>
          <w:tcPr>
            <w:tcW w:w="711" w:type="pct"/>
            <w:vMerge w:val="restart"/>
          </w:tcPr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Тема 2.2. </w:t>
            </w:r>
          </w:p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Сетевые технологии обработки информации и защита информации</w:t>
            </w:r>
          </w:p>
        </w:tc>
        <w:tc>
          <w:tcPr>
            <w:tcW w:w="3073" w:type="pct"/>
          </w:tcPr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619" w:type="pct"/>
          </w:tcPr>
          <w:p w:rsidR="004D4A06" w:rsidRPr="004D4A06" w:rsidRDefault="004D4A06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</w:p>
        </w:tc>
        <w:tc>
          <w:tcPr>
            <w:tcW w:w="597" w:type="pct"/>
            <w:vMerge w:val="restart"/>
          </w:tcPr>
          <w:p w:rsidR="004D4A06" w:rsidRPr="004D4A06" w:rsidRDefault="004D4A06" w:rsidP="004D4A06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02, ОК 05, ОК 09, ПК 1.2, ПК 2.1, ПК 3.1</w:t>
            </w:r>
          </w:p>
        </w:tc>
      </w:tr>
      <w:tr w:rsidR="004D4A06" w:rsidRPr="004D4A06" w:rsidTr="006B052E">
        <w:trPr>
          <w:trHeight w:val="1359"/>
        </w:trPr>
        <w:tc>
          <w:tcPr>
            <w:tcW w:w="711" w:type="pct"/>
            <w:vMerge/>
          </w:tcPr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073" w:type="pct"/>
          </w:tcPr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Виды коммуникаций. Возможности и преимущества сетевых технологий.  Виды сетей. Аппаратные и программные средства организации компьютерных сетей. Локальные сети. Топологии локальных сетей. Глобальная сеть Интернет. Подключение к Интернету. Адресация в Интернете. Протоколы. Протокол передачи данных ТСР/IР. Адресация в Интернет. Доменная система имен. Службы Интернет. Защита информации в Интернете.</w:t>
            </w:r>
          </w:p>
        </w:tc>
        <w:tc>
          <w:tcPr>
            <w:tcW w:w="619" w:type="pct"/>
          </w:tcPr>
          <w:p w:rsidR="004D4A06" w:rsidRPr="004D4A06" w:rsidRDefault="00D134FB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  <w:t>6</w:t>
            </w:r>
          </w:p>
        </w:tc>
        <w:tc>
          <w:tcPr>
            <w:tcW w:w="597" w:type="pct"/>
            <w:vMerge/>
          </w:tcPr>
          <w:p w:rsidR="004D4A06" w:rsidRPr="004D4A06" w:rsidRDefault="004D4A06" w:rsidP="004D4A06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4D4A06" w:rsidRPr="004D4A06" w:rsidTr="006B052E">
        <w:trPr>
          <w:trHeight w:val="371"/>
        </w:trPr>
        <w:tc>
          <w:tcPr>
            <w:tcW w:w="711" w:type="pct"/>
            <w:vMerge w:val="restart"/>
          </w:tcPr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Тема 2.3.</w:t>
            </w:r>
          </w:p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Интерактивные средства обучения, применяемые в профессиональной деятельности</w:t>
            </w:r>
          </w:p>
        </w:tc>
        <w:tc>
          <w:tcPr>
            <w:tcW w:w="3073" w:type="pct"/>
          </w:tcPr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619" w:type="pct"/>
          </w:tcPr>
          <w:p w:rsidR="004D4A06" w:rsidRPr="004D4A06" w:rsidRDefault="004D4A06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</w:p>
        </w:tc>
        <w:tc>
          <w:tcPr>
            <w:tcW w:w="597" w:type="pct"/>
            <w:vMerge w:val="restart"/>
          </w:tcPr>
          <w:p w:rsidR="004D4A06" w:rsidRPr="004D4A06" w:rsidRDefault="004D4A06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ОК 02, ОК 05, ОК 09, ПК 1.2, ПК 2.1, ПК 3.1</w:t>
            </w:r>
          </w:p>
        </w:tc>
      </w:tr>
      <w:tr w:rsidR="004D4A06" w:rsidRPr="004D4A06" w:rsidTr="006B052E">
        <w:trPr>
          <w:trHeight w:val="371"/>
        </w:trPr>
        <w:tc>
          <w:tcPr>
            <w:tcW w:w="711" w:type="pct"/>
            <w:vMerge/>
          </w:tcPr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073" w:type="pct"/>
          </w:tcPr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Использование мультимедийной дидактики в образовательном процессе. Типы интерактивных упражнение. Технологические приемы мультимедийной дидактики. Оборудование современной мультимедийной интерактивной аудитории. Виды интерактивных систем голосования.</w:t>
            </w:r>
          </w:p>
        </w:tc>
        <w:tc>
          <w:tcPr>
            <w:tcW w:w="619" w:type="pct"/>
          </w:tcPr>
          <w:p w:rsidR="004D4A06" w:rsidRPr="004D4A06" w:rsidRDefault="00D134FB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  <w:t>4</w:t>
            </w:r>
          </w:p>
        </w:tc>
        <w:tc>
          <w:tcPr>
            <w:tcW w:w="597" w:type="pct"/>
            <w:vMerge/>
          </w:tcPr>
          <w:p w:rsidR="004D4A06" w:rsidRPr="004D4A06" w:rsidRDefault="004D4A06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4D4A06" w:rsidRPr="004D4A06" w:rsidTr="006B052E">
        <w:trPr>
          <w:trHeight w:val="371"/>
        </w:trPr>
        <w:tc>
          <w:tcPr>
            <w:tcW w:w="711" w:type="pct"/>
            <w:vMerge/>
          </w:tcPr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073" w:type="pct"/>
          </w:tcPr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Понятие обучающих программ. Требование к обучающим программам. Отбор обучающих программ в соответствии с возрастом и уровнем психического развития обучающихся. Возможности интерактивной доски для обеспечения образовательного процесса.</w:t>
            </w:r>
          </w:p>
        </w:tc>
        <w:tc>
          <w:tcPr>
            <w:tcW w:w="619" w:type="pct"/>
          </w:tcPr>
          <w:p w:rsidR="004D4A06" w:rsidRPr="004D4A06" w:rsidRDefault="00D134FB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  <w:t>4</w:t>
            </w:r>
          </w:p>
        </w:tc>
        <w:tc>
          <w:tcPr>
            <w:tcW w:w="597" w:type="pct"/>
            <w:vMerge/>
          </w:tcPr>
          <w:p w:rsidR="004D4A06" w:rsidRPr="004D4A06" w:rsidRDefault="004D4A06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4D4A06" w:rsidRPr="004D4A06" w:rsidTr="006B052E">
        <w:trPr>
          <w:trHeight w:val="371"/>
        </w:trPr>
        <w:tc>
          <w:tcPr>
            <w:tcW w:w="711" w:type="pct"/>
            <w:vMerge/>
          </w:tcPr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073" w:type="pct"/>
          </w:tcPr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Технология сайтостроения. Основы сайтостроения. Современные технологии создания сайтов Службы Интернета. Электронная почта. </w:t>
            </w:r>
          </w:p>
        </w:tc>
        <w:tc>
          <w:tcPr>
            <w:tcW w:w="619" w:type="pct"/>
          </w:tcPr>
          <w:p w:rsidR="004D4A06" w:rsidRPr="004D4A06" w:rsidRDefault="00D134FB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  <w:t>4</w:t>
            </w:r>
          </w:p>
        </w:tc>
        <w:tc>
          <w:tcPr>
            <w:tcW w:w="597" w:type="pct"/>
            <w:vMerge/>
          </w:tcPr>
          <w:p w:rsidR="004D4A06" w:rsidRPr="004D4A06" w:rsidRDefault="004D4A06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4D4A06" w:rsidRPr="004D4A06" w:rsidTr="006B052E">
        <w:trPr>
          <w:trHeight w:val="426"/>
        </w:trPr>
        <w:tc>
          <w:tcPr>
            <w:tcW w:w="711" w:type="pct"/>
            <w:vMerge/>
          </w:tcPr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073" w:type="pct"/>
          </w:tcPr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Практические и лабораторные занятия</w:t>
            </w:r>
          </w:p>
        </w:tc>
        <w:tc>
          <w:tcPr>
            <w:tcW w:w="619" w:type="pct"/>
          </w:tcPr>
          <w:p w:rsidR="004D4A06" w:rsidRPr="004D4A06" w:rsidRDefault="004D4A06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</w:pPr>
          </w:p>
        </w:tc>
        <w:tc>
          <w:tcPr>
            <w:tcW w:w="597" w:type="pct"/>
            <w:vMerge/>
          </w:tcPr>
          <w:p w:rsidR="004D4A06" w:rsidRPr="004D4A06" w:rsidRDefault="004D4A06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4D4A06" w:rsidRPr="004D4A06" w:rsidTr="006B052E">
        <w:trPr>
          <w:trHeight w:val="371"/>
        </w:trPr>
        <w:tc>
          <w:tcPr>
            <w:tcW w:w="711" w:type="pct"/>
            <w:vMerge/>
          </w:tcPr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073" w:type="pct"/>
          </w:tcPr>
          <w:p w:rsidR="004D4A06" w:rsidRPr="004D4A06" w:rsidRDefault="002844E3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Практическая работа 7</w:t>
            </w:r>
            <w:r w:rsidR="004D4A06" w:rsidRPr="004D4A06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: Подключение и калибровка интерактивной доски. Знакомство с базовыми возможностями оборудования. Создание упражнений для интерактивной доски </w:t>
            </w:r>
            <w:r w:rsidR="004D4A06" w:rsidRPr="004D4A06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lastRenderedPageBreak/>
              <w:t>используя технологический приемы: доска объявлений, шторка, мельница, закладка, волшебный экран, интерактивная карта.</w:t>
            </w:r>
          </w:p>
        </w:tc>
        <w:tc>
          <w:tcPr>
            <w:tcW w:w="619" w:type="pct"/>
          </w:tcPr>
          <w:p w:rsidR="004D4A06" w:rsidRPr="004D4A06" w:rsidRDefault="004D4A06" w:rsidP="005354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  <w:lastRenderedPageBreak/>
              <w:t>2</w:t>
            </w:r>
          </w:p>
        </w:tc>
        <w:tc>
          <w:tcPr>
            <w:tcW w:w="597" w:type="pct"/>
            <w:vMerge/>
          </w:tcPr>
          <w:p w:rsidR="004D4A06" w:rsidRPr="004D4A06" w:rsidRDefault="004D4A06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</w:p>
        </w:tc>
      </w:tr>
      <w:tr w:rsidR="004D4A06" w:rsidRPr="004D4A06" w:rsidTr="006B052E">
        <w:trPr>
          <w:trHeight w:val="371"/>
        </w:trPr>
        <w:tc>
          <w:tcPr>
            <w:tcW w:w="711" w:type="pct"/>
            <w:vMerge/>
          </w:tcPr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073" w:type="pct"/>
          </w:tcPr>
          <w:p w:rsidR="004D4A06" w:rsidRPr="004D4A06" w:rsidRDefault="002844E3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Практическая работа 8</w:t>
            </w:r>
            <w:r w:rsidR="004D4A06" w:rsidRPr="004D4A06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. Знакомство с Документ-камерой.</w:t>
            </w:r>
            <w:r w:rsidR="004D4A06" w:rsidRPr="004D4A06">
              <w:rPr>
                <w:rFonts w:ascii="Calibri" w:eastAsia="Calibri" w:hAnsi="Calibri" w:cs="Times New Roman"/>
                <w:color w:val="0D0D0D"/>
              </w:rPr>
              <w:t xml:space="preserve"> </w:t>
            </w:r>
            <w:r w:rsidR="004D4A06" w:rsidRPr="004D4A06">
              <w:rPr>
                <w:rFonts w:ascii="Times New Roman" w:eastAsia="Calibri" w:hAnsi="Times New Roman" w:cs="Times New Roman"/>
                <w:color w:val="0D0D0D"/>
              </w:rPr>
              <w:t xml:space="preserve">Возможности Документ-камеры для обеспечения образовательного процесса. </w:t>
            </w:r>
            <w:r w:rsidR="004D4A06" w:rsidRPr="004D4A06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Обзор оборудования, используемого в системе интерактивного голосования. Создание вопросов для тестов и опросов. Проверка правильности выполнения задания и мониторинг активности.</w:t>
            </w:r>
          </w:p>
        </w:tc>
        <w:tc>
          <w:tcPr>
            <w:tcW w:w="619" w:type="pct"/>
          </w:tcPr>
          <w:p w:rsidR="004D4A06" w:rsidRPr="004D4A06" w:rsidRDefault="004D4A06" w:rsidP="005354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  <w:t>2</w:t>
            </w:r>
          </w:p>
        </w:tc>
        <w:tc>
          <w:tcPr>
            <w:tcW w:w="597" w:type="pct"/>
            <w:vMerge/>
          </w:tcPr>
          <w:p w:rsidR="004D4A06" w:rsidRPr="004D4A06" w:rsidRDefault="004D4A06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</w:p>
        </w:tc>
      </w:tr>
      <w:tr w:rsidR="002844E3" w:rsidRPr="004D4A06" w:rsidTr="006B052E">
        <w:trPr>
          <w:trHeight w:val="371"/>
        </w:trPr>
        <w:tc>
          <w:tcPr>
            <w:tcW w:w="711" w:type="pct"/>
            <w:vMerge w:val="restart"/>
          </w:tcPr>
          <w:p w:rsidR="002844E3" w:rsidRPr="004D4A06" w:rsidRDefault="002844E3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073" w:type="pct"/>
          </w:tcPr>
          <w:p w:rsidR="002844E3" w:rsidRPr="002844E3" w:rsidRDefault="002844E3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2844E3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Самостоятельная работа</w:t>
            </w:r>
          </w:p>
          <w:p w:rsidR="002844E3" w:rsidRDefault="002844E3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Конструкторы сайтов. Создание структуры сайта. Работа с меню редактора. Наполнение сайта образовательным контентом. Работа с интерактивными элементами сайта.</w:t>
            </w:r>
          </w:p>
          <w:p w:rsidR="002844E3" w:rsidRDefault="002844E3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Создание проекта «Безопасная  образовательная среда» или информационного стенда по технике безопасности, используя различные средства ИКТ</w:t>
            </w:r>
          </w:p>
          <w:p w:rsidR="002844E3" w:rsidRPr="004D4A06" w:rsidRDefault="002844E3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Знакомство с глобальной сетью Интернет. Поиск информации в Интернет. Использование сервисов и информационных ресурсов сети Интернет в профессиональной деятельности. Использование тестирующих систем в профессиональной деятельности</w:t>
            </w:r>
            <w:r w:rsidRPr="004D4A06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9" w:type="pct"/>
          </w:tcPr>
          <w:p w:rsidR="002844E3" w:rsidRPr="004D4A06" w:rsidRDefault="002844E3" w:rsidP="002844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  <w:t>6</w:t>
            </w:r>
          </w:p>
        </w:tc>
        <w:tc>
          <w:tcPr>
            <w:tcW w:w="597" w:type="pct"/>
          </w:tcPr>
          <w:p w:rsidR="002844E3" w:rsidRPr="004D4A06" w:rsidRDefault="002844E3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</w:p>
        </w:tc>
      </w:tr>
      <w:tr w:rsidR="002844E3" w:rsidRPr="004D4A06" w:rsidTr="006B052E">
        <w:trPr>
          <w:trHeight w:val="371"/>
        </w:trPr>
        <w:tc>
          <w:tcPr>
            <w:tcW w:w="711" w:type="pct"/>
            <w:vMerge/>
          </w:tcPr>
          <w:p w:rsidR="002844E3" w:rsidRPr="004D4A06" w:rsidRDefault="002844E3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073" w:type="pct"/>
          </w:tcPr>
          <w:p w:rsidR="002844E3" w:rsidRPr="004D4A06" w:rsidRDefault="002844E3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Дифференцированный зачет</w:t>
            </w:r>
          </w:p>
        </w:tc>
        <w:tc>
          <w:tcPr>
            <w:tcW w:w="619" w:type="pct"/>
          </w:tcPr>
          <w:p w:rsidR="002844E3" w:rsidRPr="004D4A06" w:rsidRDefault="002844E3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  <w:t>2</w:t>
            </w:r>
          </w:p>
        </w:tc>
        <w:tc>
          <w:tcPr>
            <w:tcW w:w="597" w:type="pct"/>
          </w:tcPr>
          <w:p w:rsidR="002844E3" w:rsidRPr="004D4A06" w:rsidRDefault="002844E3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</w:p>
        </w:tc>
      </w:tr>
      <w:tr w:rsidR="004D4A06" w:rsidRPr="004D4A06" w:rsidTr="006B052E">
        <w:trPr>
          <w:trHeight w:val="371"/>
        </w:trPr>
        <w:tc>
          <w:tcPr>
            <w:tcW w:w="711" w:type="pct"/>
          </w:tcPr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073" w:type="pct"/>
          </w:tcPr>
          <w:p w:rsidR="004D4A06" w:rsidRPr="004D4A06" w:rsidRDefault="004D4A06" w:rsidP="004D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Всего</w:t>
            </w:r>
          </w:p>
        </w:tc>
        <w:tc>
          <w:tcPr>
            <w:tcW w:w="619" w:type="pct"/>
          </w:tcPr>
          <w:p w:rsidR="004D4A06" w:rsidRPr="004D4A06" w:rsidRDefault="002844E3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  <w:t>74</w:t>
            </w:r>
          </w:p>
        </w:tc>
        <w:tc>
          <w:tcPr>
            <w:tcW w:w="597" w:type="pct"/>
          </w:tcPr>
          <w:p w:rsidR="004D4A06" w:rsidRPr="004D4A06" w:rsidRDefault="004D4A06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</w:p>
        </w:tc>
      </w:tr>
    </w:tbl>
    <w:p w:rsidR="004D4A06" w:rsidRPr="004D4A06" w:rsidRDefault="004D4A06" w:rsidP="004D4A06">
      <w:pPr>
        <w:spacing w:after="200" w:line="276" w:lineRule="auto"/>
        <w:rPr>
          <w:rFonts w:ascii="Times New Roman" w:eastAsia="Times New Roman" w:hAnsi="Times New Roman" w:cs="Times New Roman"/>
          <w:color w:val="0D0D0D"/>
          <w:lang w:eastAsia="ru-RU"/>
        </w:rPr>
        <w:sectPr w:rsidR="004D4A06" w:rsidRPr="004D4A06" w:rsidSect="007E093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D4A06" w:rsidRPr="004D4A06" w:rsidRDefault="004D4A06" w:rsidP="004D4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D0D0D"/>
          <w:lang w:eastAsia="ru-RU"/>
        </w:rPr>
      </w:pPr>
      <w:r w:rsidRPr="004D4A06">
        <w:rPr>
          <w:rFonts w:ascii="Times New Roman" w:eastAsia="Times New Roman" w:hAnsi="Times New Roman" w:cs="Times New Roman"/>
          <w:b/>
          <w:bCs/>
          <w:color w:val="0D0D0D"/>
          <w:lang w:eastAsia="ru-RU"/>
        </w:rPr>
        <w:lastRenderedPageBreak/>
        <w:t>3. УСЛОВИЯ РЕАЛИЗАЦИИ УЧЕБНОЙ ДИСЦИПЛИНЫ</w:t>
      </w:r>
    </w:p>
    <w:p w:rsidR="004D4A06" w:rsidRPr="004D4A06" w:rsidRDefault="004D4A06" w:rsidP="004D4A06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4D4A06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3.1. Для реализации программы учебной дисциплины предусмотрены следующие специальные помещения:</w:t>
      </w:r>
    </w:p>
    <w:p w:rsidR="004D4A06" w:rsidRPr="004D4A06" w:rsidRDefault="004D4A06" w:rsidP="004D4A06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D0D0D"/>
          <w:sz w:val="24"/>
          <w:szCs w:val="24"/>
          <w:lang w:eastAsia="ru-RU"/>
        </w:rPr>
      </w:pPr>
      <w:r w:rsidRPr="004D4A06">
        <w:rPr>
          <w:rFonts w:ascii="Times New Roman" w:eastAsia="Times New Roman" w:hAnsi="Times New Roman" w:cs="Times New Roman"/>
          <w:bCs/>
          <w:iCs/>
          <w:color w:val="0D0D0D"/>
          <w:sz w:val="24"/>
          <w:szCs w:val="24"/>
          <w:lang w:eastAsia="ru-RU"/>
        </w:rPr>
        <w:t>Лаборатория «</w:t>
      </w:r>
      <w:r w:rsidRPr="004D4A0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Информатики и информационно-коммуникационных технологий</w:t>
      </w:r>
      <w:r w:rsidRPr="004D4A06">
        <w:rPr>
          <w:rFonts w:ascii="Times New Roman" w:eastAsia="Times New Roman" w:hAnsi="Times New Roman" w:cs="Times New Roman"/>
          <w:bCs/>
          <w:iCs/>
          <w:color w:val="0D0D0D"/>
          <w:sz w:val="24"/>
          <w:szCs w:val="24"/>
          <w:lang w:eastAsia="ru-RU"/>
        </w:rPr>
        <w:t xml:space="preserve">», </w:t>
      </w:r>
      <w:r w:rsidRPr="004D4A06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оснащенная в соответствии п. 6.1.2.3 примерной образовательной программы по данной специальности.</w:t>
      </w:r>
    </w:p>
    <w:p w:rsidR="004D4A06" w:rsidRPr="004D4A06" w:rsidRDefault="004D4A06" w:rsidP="004D4A06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</w:p>
    <w:p w:rsidR="004D4A06" w:rsidRPr="004D4A06" w:rsidRDefault="004D4A06" w:rsidP="004D4A06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</w:pPr>
      <w:r w:rsidRPr="004D4A06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>3.2. Информационное обеспечение реализации программы</w:t>
      </w:r>
    </w:p>
    <w:p w:rsidR="004D4A06" w:rsidRPr="004D4A06" w:rsidRDefault="004D4A06" w:rsidP="004D4A06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4D4A06" w:rsidRPr="004D4A06" w:rsidRDefault="004D4A06" w:rsidP="004D4A06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4D4A06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3.2.1. Основные печатные издания</w:t>
      </w:r>
    </w:p>
    <w:p w:rsidR="004D4A06" w:rsidRPr="004D4A06" w:rsidRDefault="004D4A06" w:rsidP="006B052E">
      <w:pPr>
        <w:numPr>
          <w:ilvl w:val="0"/>
          <w:numId w:val="7"/>
        </w:numPr>
        <w:tabs>
          <w:tab w:val="left" w:pos="284"/>
          <w:tab w:val="left" w:pos="709"/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4D4A06">
        <w:rPr>
          <w:rFonts w:ascii="Times New Roman" w:eastAsia="Times New Roman" w:hAnsi="Times New Roman" w:cs="Times New Roman"/>
          <w:color w:val="0D0D0D"/>
          <w:sz w:val="24"/>
          <w:szCs w:val="24"/>
        </w:rPr>
        <w:t>Михеева, Е.В. Информационные технологии в профессиональной деятельности [Текст]: учебное пособие для студ. учреждений сред. проф. образования / Е.В. Михеева, О.И. Титова. – Москва: Издательский центр "Академия", 2021. - 384 с.</w:t>
      </w:r>
    </w:p>
    <w:p w:rsidR="004D4A06" w:rsidRPr="004D4A06" w:rsidRDefault="004D4A06" w:rsidP="006B052E">
      <w:pPr>
        <w:numPr>
          <w:ilvl w:val="0"/>
          <w:numId w:val="7"/>
        </w:numPr>
        <w:tabs>
          <w:tab w:val="left" w:pos="284"/>
          <w:tab w:val="left" w:pos="709"/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4D4A06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Михеева, Е.В. Практикум по информационным технологиям в профессиональной деятельности [Текст]: учеб. пособие для студ. учреждений сред. проф. образования / Е.В. Михеева. – Москва: Издательский центр "Академия", 2021. - 256 с. </w:t>
      </w:r>
    </w:p>
    <w:p w:rsidR="004D4A06" w:rsidRPr="004D4A06" w:rsidRDefault="004D4A06" w:rsidP="004D4A06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4D4A06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3.2.2. Основные электронные издания </w:t>
      </w:r>
    </w:p>
    <w:p w:rsidR="004D4A06" w:rsidRPr="004D4A06" w:rsidRDefault="004D4A06" w:rsidP="006B052E">
      <w:pPr>
        <w:numPr>
          <w:ilvl w:val="3"/>
          <w:numId w:val="8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r w:rsidRPr="004D4A06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Гаврилов, М. В.  Информатика и информационные технологии : учебник для среднего профессионального образования / М. В. Гаврилов, В. А. Климов. — 4-е изд., перераб. и доп. — Москва : Издательство Юрайт, 2022. — 383 с. — (Профессиональное образование). — ISBN 978-5-534-03051-8. — Текст : электронный // Образовательная платформа Юрайт [сайт]. — URL: https://urait.ru/bcode/489603 (дата обращения: 22.06.2022).</w:t>
      </w:r>
    </w:p>
    <w:p w:rsidR="004D4A06" w:rsidRPr="004D4A06" w:rsidRDefault="004D4A06" w:rsidP="006B052E">
      <w:pPr>
        <w:numPr>
          <w:ilvl w:val="3"/>
          <w:numId w:val="8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r w:rsidRPr="004D4A06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Куприянов, Д. В.  Информационное обеспечение профессиональной деятельности : учебник и практикум для среднего профессионального образования / Д. В. Куприянов. — Москва : Издательство Юрайт, 2022. — 255 с. — (Профессиональное образование). — ISBN 978-5-534-00973-6. — Текст : электронный // Образовательная платформа Юрайт [сайт]. — URL: https://urait.ru/bcode/490839 (дата обращения: 22.06.2022).</w:t>
      </w:r>
    </w:p>
    <w:p w:rsidR="004D4A06" w:rsidRPr="004D4A06" w:rsidRDefault="004D4A06" w:rsidP="006B052E">
      <w:pPr>
        <w:numPr>
          <w:ilvl w:val="3"/>
          <w:numId w:val="8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r w:rsidRPr="004D4A06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Советов, Б. Я.  Информационные технологии : учебник для среднего профессионального образования / Б. Я. Советов, В. В. Цехановский. — 7-е изд., перераб. и доп. — Москва : Издательство Юрайт, 2022. — 327 с. — (Профессиональное образование). — ISBN 978-5-534-06399-8. — Текст : электронный // Образовательная платформа Юрайт [сайт]. — URL: https://urait.ru/bcode/489604 (дата обращения: 22.06.2022).</w:t>
      </w:r>
    </w:p>
    <w:p w:rsidR="004D4A06" w:rsidRPr="004D4A06" w:rsidRDefault="004D4A06" w:rsidP="004D4A06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4D4A06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br w:type="page"/>
      </w:r>
      <w:r w:rsidRPr="004D4A06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 xml:space="preserve">4. КОНТРОЛЬ И ОЦЕНКА РЕЗУЛЬТАТОВ ОСВОЕНИЯ  </w:t>
      </w:r>
    </w:p>
    <w:p w:rsidR="004D4A06" w:rsidRPr="004D4A06" w:rsidRDefault="004D4A06" w:rsidP="004D4A06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4D4A06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УЧЕБНОЙ ДИСЦИПЛИНЫ</w:t>
      </w:r>
    </w:p>
    <w:p w:rsidR="004D4A06" w:rsidRPr="004D4A06" w:rsidRDefault="004D4A06" w:rsidP="004D4A06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2"/>
        <w:gridCol w:w="3460"/>
        <w:gridCol w:w="2043"/>
      </w:tblGrid>
      <w:tr w:rsidR="004D4A06" w:rsidRPr="004D4A06" w:rsidTr="00183E3B">
        <w:tc>
          <w:tcPr>
            <w:tcW w:w="2056" w:type="pct"/>
          </w:tcPr>
          <w:p w:rsidR="004D4A06" w:rsidRPr="004D4A06" w:rsidRDefault="004D4A06" w:rsidP="004D4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Результаты обучения</w:t>
            </w:r>
          </w:p>
        </w:tc>
        <w:tc>
          <w:tcPr>
            <w:tcW w:w="1851" w:type="pct"/>
          </w:tcPr>
          <w:p w:rsidR="004D4A06" w:rsidRPr="004D4A06" w:rsidRDefault="004D4A06" w:rsidP="004D4A06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Критерии оценки</w:t>
            </w:r>
          </w:p>
        </w:tc>
        <w:tc>
          <w:tcPr>
            <w:tcW w:w="1093" w:type="pct"/>
          </w:tcPr>
          <w:p w:rsidR="004D4A06" w:rsidRPr="004D4A06" w:rsidRDefault="004D4A06" w:rsidP="004D4A06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4D4A06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Методы оценки</w:t>
            </w:r>
          </w:p>
        </w:tc>
      </w:tr>
      <w:tr w:rsidR="004D4A06" w:rsidRPr="004D4A06" w:rsidTr="00183E3B">
        <w:tc>
          <w:tcPr>
            <w:tcW w:w="2056" w:type="pct"/>
          </w:tcPr>
          <w:p w:rsidR="004D4A06" w:rsidRPr="004D4A06" w:rsidRDefault="004D4A06" w:rsidP="004D4A06">
            <w:pPr>
              <w:tabs>
                <w:tab w:val="left" w:pos="34"/>
                <w:tab w:val="left" w:pos="317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4D4A06"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</w:rPr>
              <w:t>Перечень знаний,  формируемых в рамках дисциплины</w:t>
            </w:r>
          </w:p>
          <w:p w:rsidR="004D4A06" w:rsidRPr="004D4A06" w:rsidRDefault="004D4A06" w:rsidP="006B052E">
            <w:pPr>
              <w:numPr>
                <w:ilvl w:val="0"/>
                <w:numId w:val="9"/>
              </w:numPr>
              <w:tabs>
                <w:tab w:val="left" w:pos="34"/>
                <w:tab w:val="left" w:pos="317"/>
              </w:tabs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val="x-none"/>
              </w:rPr>
              <w:t>правила техники безопасности и гигиенические требования при использовании средств ИКТ в образовательном процессе;</w:t>
            </w:r>
          </w:p>
          <w:p w:rsidR="004D4A06" w:rsidRPr="004D4A06" w:rsidRDefault="004D4A06" w:rsidP="006B052E">
            <w:pPr>
              <w:numPr>
                <w:ilvl w:val="0"/>
                <w:numId w:val="9"/>
              </w:numPr>
              <w:tabs>
                <w:tab w:val="left" w:pos="34"/>
                <w:tab w:val="left" w:pos="317"/>
              </w:tabs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val="x-none"/>
              </w:rPr>
              <w:t>нормы информационной безопасности при использовании средств ИКТ;</w:t>
            </w:r>
          </w:p>
          <w:p w:rsidR="004D4A06" w:rsidRPr="004D4A06" w:rsidRDefault="004D4A06" w:rsidP="006B052E">
            <w:pPr>
              <w:numPr>
                <w:ilvl w:val="0"/>
                <w:numId w:val="9"/>
              </w:numPr>
              <w:tabs>
                <w:tab w:val="left" w:pos="34"/>
                <w:tab w:val="left" w:pos="317"/>
              </w:tabs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val="x-none"/>
              </w:rPr>
              <w:t>основные технологии создания, редактирования, сохранения, поиска и передачи информационных объектов различного типа (текстовых, графических, числовых) с помощью современных информационных технологий;</w:t>
            </w:r>
          </w:p>
          <w:p w:rsidR="004D4A06" w:rsidRPr="004D4A06" w:rsidRDefault="004D4A06" w:rsidP="006B052E">
            <w:pPr>
              <w:numPr>
                <w:ilvl w:val="0"/>
                <w:numId w:val="9"/>
              </w:numPr>
              <w:tabs>
                <w:tab w:val="left" w:pos="34"/>
                <w:tab w:val="left" w:pos="317"/>
              </w:tabs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val="x-none"/>
              </w:rPr>
              <w:t>возможности использования сервисов и ресурсов сети Интернет в профессиональной деятельности;</w:t>
            </w:r>
          </w:p>
          <w:p w:rsidR="004D4A06" w:rsidRPr="004D4A06" w:rsidRDefault="004D4A06" w:rsidP="006B052E">
            <w:pPr>
              <w:numPr>
                <w:ilvl w:val="0"/>
                <w:numId w:val="9"/>
              </w:numPr>
              <w:spacing w:after="0" w:line="240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D0D0D"/>
                <w:lang w:val="x-none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val="x-none"/>
              </w:rPr>
              <w:t>аппаратное и программное обеспечение персонального компьютера, используемое в профессиональной деятельности.</w:t>
            </w:r>
          </w:p>
        </w:tc>
        <w:tc>
          <w:tcPr>
            <w:tcW w:w="1851" w:type="pct"/>
          </w:tcPr>
          <w:p w:rsidR="004D4A06" w:rsidRPr="004D4A06" w:rsidRDefault="004D4A06" w:rsidP="004D4A06">
            <w:pPr>
              <w:tabs>
                <w:tab w:val="left" w:pos="0"/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val="x-none"/>
              </w:rPr>
              <w:t>знает правила техники безопасности и гигиенические требования при использовании средств ИКТ в образовательном процессе;</w:t>
            </w:r>
          </w:p>
          <w:p w:rsidR="004D4A06" w:rsidRPr="004D4A06" w:rsidRDefault="004D4A06" w:rsidP="004D4A06">
            <w:pPr>
              <w:tabs>
                <w:tab w:val="left" w:pos="0"/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val="x-none"/>
              </w:rPr>
              <w:t>знает нормы информационной безопасности при использовании средств ИКТ;</w:t>
            </w:r>
          </w:p>
          <w:p w:rsidR="004D4A06" w:rsidRPr="004D4A06" w:rsidRDefault="004D4A06" w:rsidP="004D4A06">
            <w:pPr>
              <w:tabs>
                <w:tab w:val="left" w:pos="0"/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val="x-none"/>
              </w:rPr>
              <w:t>знает основные технологии создания, редактирования, сохранения, поиска и передачи информационных объектов различного типа (текстовых, графических, числовых) с помощью современных информационных технологий;</w:t>
            </w:r>
          </w:p>
          <w:p w:rsidR="004D4A06" w:rsidRPr="004D4A06" w:rsidRDefault="004D4A06" w:rsidP="004D4A06">
            <w:pPr>
              <w:tabs>
                <w:tab w:val="left" w:pos="0"/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val="x-none"/>
              </w:rPr>
              <w:t>определяет и разъясняет возможности использования сервисов и ресурсов сети Интернет в профессиональной деятельности;</w:t>
            </w:r>
          </w:p>
          <w:p w:rsidR="004D4A06" w:rsidRPr="004D4A06" w:rsidRDefault="004D4A06" w:rsidP="004D4A06">
            <w:pPr>
              <w:tabs>
                <w:tab w:val="left" w:pos="0"/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lang w:val="x-none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val="x-none"/>
              </w:rPr>
              <w:t>знает аппаратное и программное обеспечение персонального компьютера, используемое в профессиональной деятельности.</w:t>
            </w:r>
          </w:p>
        </w:tc>
        <w:tc>
          <w:tcPr>
            <w:tcW w:w="1093" w:type="pct"/>
          </w:tcPr>
          <w:p w:rsidR="004D4A06" w:rsidRPr="004D4A06" w:rsidRDefault="004D4A06" w:rsidP="004D4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4D4A06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анализ и оценка решения тестовых заданий;</w:t>
            </w:r>
          </w:p>
          <w:p w:rsidR="004D4A06" w:rsidRPr="004D4A06" w:rsidRDefault="004D4A06" w:rsidP="004D4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4D4A06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анализ и оценка решения устного опроса;</w:t>
            </w:r>
          </w:p>
          <w:p w:rsidR="004D4A06" w:rsidRPr="004D4A06" w:rsidRDefault="004D4A06" w:rsidP="004D4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4D4A06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анализ и оценка решения письменного опроса.</w:t>
            </w:r>
          </w:p>
          <w:p w:rsidR="004D4A06" w:rsidRPr="004D4A06" w:rsidRDefault="004D4A06" w:rsidP="004D4A06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i/>
                <w:color w:val="0D0D0D"/>
                <w:lang w:eastAsia="ru-RU"/>
              </w:rPr>
            </w:pPr>
          </w:p>
        </w:tc>
      </w:tr>
      <w:tr w:rsidR="004D4A06" w:rsidRPr="004D4A06" w:rsidTr="00183E3B">
        <w:trPr>
          <w:trHeight w:val="896"/>
        </w:trPr>
        <w:tc>
          <w:tcPr>
            <w:tcW w:w="2056" w:type="pct"/>
          </w:tcPr>
          <w:p w:rsidR="004D4A06" w:rsidRPr="004D4A06" w:rsidRDefault="004D4A06" w:rsidP="004D4A06">
            <w:pPr>
              <w:tabs>
                <w:tab w:val="left" w:pos="34"/>
                <w:tab w:val="left" w:pos="317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</w:rPr>
            </w:pPr>
            <w:r w:rsidRPr="004D4A06"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</w:rPr>
              <w:t>Перечень умений,  формируемых в рамках дисциплины</w:t>
            </w:r>
          </w:p>
          <w:p w:rsidR="004D4A06" w:rsidRPr="004D4A06" w:rsidRDefault="004D4A06" w:rsidP="004D4A06">
            <w:pPr>
              <w:numPr>
                <w:ilvl w:val="0"/>
                <w:numId w:val="9"/>
              </w:numPr>
              <w:tabs>
                <w:tab w:val="left" w:pos="19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val="x-none"/>
              </w:rPr>
              <w:t>соблюдать правила техники безопасности и гигиенические требования при использовании средств ИКТ в профессиональной деятельности;</w:t>
            </w:r>
          </w:p>
          <w:p w:rsidR="004D4A06" w:rsidRPr="004D4A06" w:rsidRDefault="004D4A06" w:rsidP="004D4A06">
            <w:pPr>
              <w:numPr>
                <w:ilvl w:val="0"/>
                <w:numId w:val="9"/>
              </w:numPr>
              <w:tabs>
                <w:tab w:val="left" w:pos="19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val="x-none"/>
              </w:rPr>
              <w:t>соблюдать нормы информационной безопасности при использовании средств ИКТ;</w:t>
            </w:r>
          </w:p>
          <w:p w:rsidR="004D4A06" w:rsidRPr="004D4A06" w:rsidRDefault="004D4A06" w:rsidP="004D4A06">
            <w:pPr>
              <w:numPr>
                <w:ilvl w:val="0"/>
                <w:numId w:val="9"/>
              </w:numPr>
              <w:tabs>
                <w:tab w:val="left" w:pos="19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val="x-none"/>
              </w:rPr>
              <w:t>создавать, редактировать, сохранять, осуществлять поиск и передавать информационные объекты различного типа с помощью современных информационных технологий;</w:t>
            </w:r>
          </w:p>
          <w:p w:rsidR="004D4A06" w:rsidRPr="004D4A06" w:rsidRDefault="004D4A06" w:rsidP="004D4A06">
            <w:pPr>
              <w:numPr>
                <w:ilvl w:val="0"/>
                <w:numId w:val="9"/>
              </w:numPr>
              <w:tabs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lang w:val="x-none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val="x-none"/>
              </w:rPr>
              <w:t>использовать сервисы и ресурсы сети Интернет в профессиональной деятельности.</w:t>
            </w:r>
          </w:p>
        </w:tc>
        <w:tc>
          <w:tcPr>
            <w:tcW w:w="1851" w:type="pct"/>
          </w:tcPr>
          <w:p w:rsidR="004D4A06" w:rsidRPr="004D4A06" w:rsidRDefault="004D4A06" w:rsidP="004D4A06">
            <w:pPr>
              <w:tabs>
                <w:tab w:val="left" w:pos="19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val="x-none"/>
              </w:rPr>
              <w:t>соблюдает правила техники безопасности и гигиенические требования при использовании средств ИКТ в профессиональной деятельности;</w:t>
            </w:r>
          </w:p>
          <w:p w:rsidR="004D4A06" w:rsidRPr="004D4A06" w:rsidRDefault="004D4A06" w:rsidP="004D4A06">
            <w:pPr>
              <w:tabs>
                <w:tab w:val="left" w:pos="19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val="x-none"/>
              </w:rPr>
              <w:t>соблюдает нормы информационной безопасности при использовании средств ИКТ;</w:t>
            </w:r>
          </w:p>
          <w:p w:rsidR="004D4A06" w:rsidRPr="004D4A06" w:rsidRDefault="004D4A06" w:rsidP="004D4A06">
            <w:pPr>
              <w:tabs>
                <w:tab w:val="left" w:pos="19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val="x-none"/>
              </w:rPr>
              <w:t>создает, редактирует, сохраняет, осуществляет поиск и передает информационные объекты различного типа с помощью современных информационных технологий;</w:t>
            </w:r>
          </w:p>
          <w:p w:rsidR="004D4A06" w:rsidRPr="004D4A06" w:rsidRDefault="004D4A06" w:rsidP="004D4A0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lang w:val="x-none"/>
              </w:rPr>
            </w:pPr>
            <w:r w:rsidRPr="004D4A06">
              <w:rPr>
                <w:rFonts w:ascii="Times New Roman" w:eastAsia="Times New Roman" w:hAnsi="Times New Roman" w:cs="Times New Roman"/>
                <w:color w:val="0D0D0D"/>
                <w:lang w:val="x-none"/>
              </w:rPr>
              <w:t>использует сервисы и ресурсы сети Интернет в профессиональной деятельности.</w:t>
            </w:r>
          </w:p>
        </w:tc>
        <w:tc>
          <w:tcPr>
            <w:tcW w:w="1093" w:type="pct"/>
          </w:tcPr>
          <w:p w:rsidR="004D4A06" w:rsidRPr="004D4A06" w:rsidRDefault="004D4A06" w:rsidP="004D4A06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color w:val="0D0D0D"/>
                <w:lang w:val="x-none" w:eastAsia="x-none"/>
              </w:rPr>
            </w:pPr>
            <w:r w:rsidRPr="004D4A06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оценка выполнения практических заданий (работ).</w:t>
            </w:r>
          </w:p>
        </w:tc>
      </w:tr>
    </w:tbl>
    <w:p w:rsidR="006B052E" w:rsidRPr="00952573" w:rsidRDefault="006B052E" w:rsidP="006B052E">
      <w:pPr>
        <w:spacing w:after="200" w:line="360" w:lineRule="auto"/>
        <w:ind w:right="-1" w:firstLine="900"/>
        <w:jc w:val="center"/>
        <w:rPr>
          <w:rFonts w:ascii="Times New Roman" w:eastAsia="Calibri" w:hAnsi="Times New Roman" w:cs="Franklin Gothic Medium"/>
          <w:color w:val="000000"/>
          <w:spacing w:val="-4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lastRenderedPageBreak/>
        <w:t>5</w:t>
      </w:r>
      <w:r w:rsidRPr="00952573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t>. Специальные информационно-методические условия реализации программы для инвалидов и лиц с ограниченными  возможностями здоровья</w:t>
      </w:r>
    </w:p>
    <w:p w:rsidR="006B052E" w:rsidRPr="00952573" w:rsidRDefault="006B052E" w:rsidP="006B052E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        </w:t>
      </w:r>
    </w:p>
    <w:p w:rsidR="006B052E" w:rsidRPr="00952573" w:rsidRDefault="006B052E" w:rsidP="006B052E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специальные условия входят: </w:t>
      </w:r>
    </w:p>
    <w:p w:rsidR="006B052E" w:rsidRPr="00952573" w:rsidRDefault="006B052E" w:rsidP="006B052E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</w:p>
    <w:p w:rsidR="006B052E" w:rsidRPr="00952573" w:rsidRDefault="006B052E" w:rsidP="006B052E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4D4A06" w:rsidRPr="004D4A06" w:rsidRDefault="004D4A06" w:rsidP="004D4A0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D0D0D"/>
          <w:szCs w:val="52"/>
          <w:lang w:eastAsia="ru-RU"/>
        </w:rPr>
      </w:pPr>
    </w:p>
    <w:p w:rsidR="004D4A06" w:rsidRPr="004D4A06" w:rsidRDefault="004D4A06" w:rsidP="004D4A06">
      <w:pPr>
        <w:ind w:firstLine="708"/>
      </w:pPr>
    </w:p>
    <w:sectPr w:rsidR="004D4A06" w:rsidRPr="004D4A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A91" w:rsidRDefault="00C34A91" w:rsidP="006B052E">
      <w:pPr>
        <w:spacing w:after="0" w:line="240" w:lineRule="auto"/>
      </w:pPr>
      <w:r>
        <w:separator/>
      </w:r>
    </w:p>
  </w:endnote>
  <w:endnote w:type="continuationSeparator" w:id="0">
    <w:p w:rsidR="00C34A91" w:rsidRDefault="00C34A91" w:rsidP="006B05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0527557"/>
      <w:docPartObj>
        <w:docPartGallery w:val="Page Numbers (Bottom of Page)"/>
        <w:docPartUnique/>
      </w:docPartObj>
    </w:sdtPr>
    <w:sdtEndPr/>
    <w:sdtContent>
      <w:p w:rsidR="006B052E" w:rsidRDefault="006B052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5907">
          <w:rPr>
            <w:noProof/>
          </w:rPr>
          <w:t>13</w:t>
        </w:r>
        <w:r>
          <w:fldChar w:fldCharType="end"/>
        </w:r>
      </w:p>
    </w:sdtContent>
  </w:sdt>
  <w:p w:rsidR="006B052E" w:rsidRDefault="006B052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A91" w:rsidRDefault="00C34A91" w:rsidP="006B052E">
      <w:pPr>
        <w:spacing w:after="0" w:line="240" w:lineRule="auto"/>
      </w:pPr>
      <w:r>
        <w:separator/>
      </w:r>
    </w:p>
  </w:footnote>
  <w:footnote w:type="continuationSeparator" w:id="0">
    <w:p w:rsidR="00C34A91" w:rsidRDefault="00C34A91" w:rsidP="006B05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39BF"/>
    <w:multiLevelType w:val="hybridMultilevel"/>
    <w:tmpl w:val="480C7136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42DD5"/>
    <w:multiLevelType w:val="hybridMultilevel"/>
    <w:tmpl w:val="F75872A8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 w15:restartNumberingAfterBreak="0">
    <w:nsid w:val="106348E7"/>
    <w:multiLevelType w:val="hybridMultilevel"/>
    <w:tmpl w:val="0AD84502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43EA7"/>
    <w:multiLevelType w:val="hybridMultilevel"/>
    <w:tmpl w:val="8DD812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8A4F4C"/>
    <w:multiLevelType w:val="hybridMultilevel"/>
    <w:tmpl w:val="B9A6CA40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B25CB"/>
    <w:multiLevelType w:val="hybridMultilevel"/>
    <w:tmpl w:val="4B7A1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300C03"/>
    <w:multiLevelType w:val="hybridMultilevel"/>
    <w:tmpl w:val="18ACC4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6E476DDC"/>
    <w:multiLevelType w:val="hybridMultilevel"/>
    <w:tmpl w:val="509CE400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4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D64"/>
    <w:rsid w:val="000C2D64"/>
    <w:rsid w:val="002844E3"/>
    <w:rsid w:val="004D4A06"/>
    <w:rsid w:val="004F3BCE"/>
    <w:rsid w:val="00535464"/>
    <w:rsid w:val="006B052E"/>
    <w:rsid w:val="008559C6"/>
    <w:rsid w:val="008E6D79"/>
    <w:rsid w:val="009675E0"/>
    <w:rsid w:val="009A7332"/>
    <w:rsid w:val="00AE0E4B"/>
    <w:rsid w:val="00B23975"/>
    <w:rsid w:val="00C34A91"/>
    <w:rsid w:val="00C85556"/>
    <w:rsid w:val="00D134FB"/>
    <w:rsid w:val="00E85907"/>
    <w:rsid w:val="00F4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515202-E48F-469E-BED4-1B1AFFCE5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A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4A0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B05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B052E"/>
  </w:style>
  <w:style w:type="paragraph" w:styleId="a6">
    <w:name w:val="footer"/>
    <w:basedOn w:val="a"/>
    <w:link w:val="a7"/>
    <w:uiPriority w:val="99"/>
    <w:unhideWhenUsed/>
    <w:rsid w:val="006B05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B05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13</Pages>
  <Words>3167</Words>
  <Characters>18052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7</cp:revision>
  <dcterms:created xsi:type="dcterms:W3CDTF">2023-11-14T09:20:00Z</dcterms:created>
  <dcterms:modified xsi:type="dcterms:W3CDTF">2024-04-15T06:26:00Z</dcterms:modified>
</cp:coreProperties>
</file>